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F012" w14:textId="77777777" w:rsidR="003B06D5" w:rsidRPr="003E34C2" w:rsidRDefault="003B06D5" w:rsidP="003B06D5">
      <w:pPr>
        <w:spacing w:line="360" w:lineRule="auto"/>
        <w:rPr>
          <w:rFonts w:asciiTheme="majorHAnsi" w:hAnsiTheme="majorHAnsi" w:cstheme="minorHAnsi"/>
        </w:rPr>
      </w:pPr>
    </w:p>
    <w:p w14:paraId="7D7BACCA" w14:textId="14F91452" w:rsidR="003B06D5" w:rsidRPr="003E34C2" w:rsidRDefault="0003265F" w:rsidP="003B06D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3E34C2">
        <w:rPr>
          <w:rFonts w:asciiTheme="majorHAnsi" w:hAnsiTheme="majorHAnsi" w:cstheme="minorHAnsi"/>
          <w:b/>
        </w:rPr>
        <w:t>ZAPYTANIE OFERTOWE nr 1</w:t>
      </w:r>
      <w:r w:rsidR="003E34C2" w:rsidRPr="003E34C2">
        <w:rPr>
          <w:rFonts w:asciiTheme="majorHAnsi" w:hAnsiTheme="majorHAnsi" w:cstheme="minorHAnsi"/>
          <w:b/>
        </w:rPr>
        <w:t>2</w:t>
      </w:r>
      <w:r w:rsidRPr="003E34C2">
        <w:rPr>
          <w:rFonts w:asciiTheme="majorHAnsi" w:hAnsiTheme="majorHAnsi" w:cstheme="minorHAnsi"/>
          <w:b/>
        </w:rPr>
        <w:t>/20</w:t>
      </w:r>
      <w:r w:rsidR="00AD3EDF">
        <w:rPr>
          <w:rFonts w:asciiTheme="majorHAnsi" w:hAnsiTheme="majorHAnsi" w:cstheme="minorHAnsi"/>
          <w:b/>
        </w:rPr>
        <w:t>20</w:t>
      </w:r>
      <w:r w:rsidRPr="003E34C2">
        <w:rPr>
          <w:rFonts w:asciiTheme="majorHAnsi" w:hAnsiTheme="majorHAnsi" w:cstheme="minorHAnsi"/>
          <w:b/>
        </w:rPr>
        <w:t xml:space="preserve">/GOPS z dnia </w:t>
      </w:r>
      <w:r w:rsidR="003E34C2" w:rsidRPr="003E34C2">
        <w:rPr>
          <w:rFonts w:asciiTheme="majorHAnsi" w:hAnsiTheme="majorHAnsi" w:cstheme="minorHAnsi"/>
          <w:b/>
        </w:rPr>
        <w:t>0</w:t>
      </w:r>
      <w:r w:rsidR="00066C2A">
        <w:rPr>
          <w:rFonts w:asciiTheme="majorHAnsi" w:hAnsiTheme="majorHAnsi" w:cstheme="minorHAnsi"/>
          <w:b/>
        </w:rPr>
        <w:t>8</w:t>
      </w:r>
      <w:r w:rsidR="003E34C2" w:rsidRPr="003E34C2">
        <w:rPr>
          <w:rFonts w:asciiTheme="majorHAnsi" w:hAnsiTheme="majorHAnsi" w:cstheme="minorHAnsi"/>
          <w:b/>
        </w:rPr>
        <w:t>.07.2020</w:t>
      </w:r>
      <w:r w:rsidRPr="003E34C2">
        <w:rPr>
          <w:rFonts w:asciiTheme="majorHAnsi" w:hAnsiTheme="majorHAnsi" w:cstheme="minorHAnsi"/>
          <w:b/>
        </w:rPr>
        <w:t xml:space="preserve"> roku</w:t>
      </w:r>
    </w:p>
    <w:p w14:paraId="0E3808EE" w14:textId="77777777" w:rsidR="003B06D5" w:rsidRPr="003E34C2" w:rsidRDefault="003B06D5" w:rsidP="003B06D5">
      <w:pPr>
        <w:spacing w:line="360" w:lineRule="auto"/>
        <w:rPr>
          <w:rFonts w:asciiTheme="majorHAnsi" w:hAnsiTheme="majorHAnsi" w:cstheme="minorHAnsi"/>
        </w:rPr>
      </w:pPr>
    </w:p>
    <w:p w14:paraId="39D05CAF" w14:textId="362BB604" w:rsidR="0003265F" w:rsidRPr="003E34C2" w:rsidRDefault="003B06D5" w:rsidP="0003265F">
      <w:pPr>
        <w:spacing w:line="276" w:lineRule="auto"/>
        <w:jc w:val="both"/>
        <w:rPr>
          <w:rFonts w:asciiTheme="majorHAnsi" w:hAnsiTheme="majorHAnsi"/>
        </w:rPr>
      </w:pPr>
      <w:r w:rsidRPr="003E34C2">
        <w:rPr>
          <w:rFonts w:asciiTheme="majorHAnsi" w:hAnsiTheme="majorHAnsi" w:cstheme="minorHAnsi"/>
        </w:rPr>
        <w:t>Zapytanie ofertowe</w:t>
      </w:r>
      <w:r w:rsidRPr="003E34C2">
        <w:rPr>
          <w:rFonts w:asciiTheme="majorHAnsi" w:hAnsiTheme="majorHAnsi" w:cstheme="minorHAnsi"/>
          <w:b/>
        </w:rPr>
        <w:t xml:space="preserve"> na dostawę </w:t>
      </w:r>
      <w:bookmarkStart w:id="0" w:name="_Hlk810172"/>
      <w:r w:rsidRPr="003E34C2">
        <w:rPr>
          <w:rFonts w:asciiTheme="majorHAnsi" w:hAnsiTheme="majorHAnsi" w:cstheme="minorHAnsi"/>
          <w:b/>
        </w:rPr>
        <w:t>samochodu osobowego w formie leasingu operacyjnego z opcją wykupu – 1 szt</w:t>
      </w:r>
      <w:bookmarkEnd w:id="0"/>
      <w:r w:rsidR="0003265F" w:rsidRPr="003E34C2">
        <w:rPr>
          <w:rFonts w:asciiTheme="majorHAnsi" w:hAnsiTheme="majorHAnsi" w:cstheme="minorHAnsi"/>
          <w:b/>
        </w:rPr>
        <w:t xml:space="preserve">., </w:t>
      </w:r>
      <w:r w:rsidR="0003265F" w:rsidRPr="003E34C2">
        <w:rPr>
          <w:rFonts w:asciiTheme="majorHAnsi" w:hAnsiTheme="majorHAnsi" w:cs="Calibri"/>
        </w:rPr>
        <w:t>w ramach projektu „Usługi społeczne dla rodziny" współfinansowanego ze środków Europejskiego Funduszu Społecznego w ramach Regionalnego Programu Operacyjnego Województwa Warmińsko – Mazurskiego na lata 2014-2020.</w:t>
      </w:r>
    </w:p>
    <w:p w14:paraId="2CC1CC55" w14:textId="7387BFA7" w:rsidR="003B06D5" w:rsidRPr="003E34C2" w:rsidRDefault="003B06D5" w:rsidP="0003265F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</w:p>
    <w:p w14:paraId="2735DFCA" w14:textId="7DC2B4BB" w:rsidR="003B06D5" w:rsidRPr="003E34C2" w:rsidRDefault="003B06D5" w:rsidP="003B06D5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hAnsiTheme="majorHAnsi" w:cstheme="minorHAnsi"/>
          <w:b/>
          <w:color w:val="auto"/>
          <w:sz w:val="20"/>
          <w:szCs w:val="20"/>
        </w:rPr>
      </w:pPr>
      <w:r w:rsidRPr="003E34C2">
        <w:rPr>
          <w:rFonts w:asciiTheme="majorHAnsi" w:hAnsiTheme="majorHAnsi" w:cstheme="minorHAnsi"/>
          <w:b/>
          <w:bCs/>
          <w:color w:val="auto"/>
          <w:sz w:val="20"/>
          <w:szCs w:val="20"/>
        </w:rPr>
        <w:t xml:space="preserve"> Z</w:t>
      </w:r>
      <w:r w:rsidR="00C765F7" w:rsidRPr="003E34C2">
        <w:rPr>
          <w:rFonts w:asciiTheme="majorHAnsi" w:hAnsiTheme="majorHAnsi" w:cstheme="minorHAnsi"/>
          <w:b/>
          <w:bCs/>
          <w:color w:val="auto"/>
          <w:sz w:val="20"/>
          <w:szCs w:val="20"/>
        </w:rPr>
        <w:t>amawiający</w:t>
      </w:r>
    </w:p>
    <w:p w14:paraId="16FF3EC1" w14:textId="77777777" w:rsidR="0003265F" w:rsidRPr="003E34C2" w:rsidRDefault="0003265F" w:rsidP="0003265F">
      <w:pPr>
        <w:pStyle w:val="Default"/>
        <w:jc w:val="both"/>
        <w:rPr>
          <w:rFonts w:asciiTheme="majorHAnsi" w:hAnsiTheme="majorHAnsi"/>
        </w:rPr>
      </w:pPr>
      <w:r w:rsidRPr="003E34C2">
        <w:rPr>
          <w:rFonts w:asciiTheme="majorHAnsi" w:hAnsiTheme="majorHAnsi"/>
          <w:b/>
          <w:bCs/>
          <w:color w:val="auto"/>
          <w:sz w:val="20"/>
          <w:szCs w:val="20"/>
        </w:rPr>
        <w:t>Gminny Ośrodek Pomocy Społecznej w Purdzie, 11-030 Purda 96 B</w:t>
      </w:r>
    </w:p>
    <w:p w14:paraId="591736AC" w14:textId="39F9901B" w:rsidR="0003265F" w:rsidRPr="003E34C2" w:rsidRDefault="0003265F" w:rsidP="0003265F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3E34C2">
        <w:rPr>
          <w:rFonts w:asciiTheme="majorHAnsi" w:hAnsiTheme="majorHAnsi"/>
          <w:color w:val="auto"/>
          <w:sz w:val="20"/>
          <w:szCs w:val="20"/>
        </w:rPr>
        <w:t xml:space="preserve">strona internetowa: </w:t>
      </w:r>
      <w:hyperlink r:id="rId8" w:history="1">
        <w:r w:rsidRPr="003E34C2">
          <w:rPr>
            <w:rStyle w:val="Hipercze"/>
            <w:rFonts w:asciiTheme="majorHAnsi" w:hAnsiTheme="majorHAnsi"/>
            <w:color w:val="auto"/>
            <w:sz w:val="20"/>
            <w:szCs w:val="20"/>
          </w:rPr>
          <w:t>https://gopspurda.naszops.pl/</w:t>
        </w:r>
      </w:hyperlink>
    </w:p>
    <w:p w14:paraId="6A99460A" w14:textId="77777777" w:rsidR="0003265F" w:rsidRPr="003E34C2" w:rsidRDefault="0003265F" w:rsidP="0003265F">
      <w:pPr>
        <w:pStyle w:val="Default"/>
        <w:jc w:val="both"/>
        <w:rPr>
          <w:rFonts w:asciiTheme="majorHAnsi" w:hAnsiTheme="majorHAnsi"/>
          <w:color w:val="auto"/>
          <w:sz w:val="20"/>
          <w:szCs w:val="20"/>
          <w:lang w:val="en-US"/>
        </w:rPr>
      </w:pPr>
      <w:proofErr w:type="spellStart"/>
      <w:r w:rsidRPr="003E34C2">
        <w:rPr>
          <w:rFonts w:asciiTheme="majorHAnsi" w:hAnsiTheme="majorHAnsi"/>
          <w:color w:val="auto"/>
          <w:sz w:val="20"/>
          <w:szCs w:val="20"/>
          <w:lang w:val="en-US"/>
        </w:rPr>
        <w:t>Adres</w:t>
      </w:r>
      <w:proofErr w:type="spellEnd"/>
      <w:r w:rsidRPr="003E34C2">
        <w:rPr>
          <w:rFonts w:asciiTheme="majorHAnsi" w:hAnsiTheme="majorHAnsi"/>
          <w:color w:val="auto"/>
          <w:sz w:val="20"/>
          <w:szCs w:val="20"/>
          <w:lang w:val="en-US"/>
        </w:rPr>
        <w:t xml:space="preserve"> e-mail: projekty.gopspurda@wp.pl  </w:t>
      </w:r>
    </w:p>
    <w:p w14:paraId="1520DA82" w14:textId="77777777" w:rsidR="0003265F" w:rsidRPr="003E34C2" w:rsidRDefault="0003265F" w:rsidP="0003265F">
      <w:pPr>
        <w:pStyle w:val="Default"/>
        <w:jc w:val="both"/>
        <w:rPr>
          <w:rFonts w:asciiTheme="majorHAnsi" w:hAnsiTheme="majorHAnsi"/>
        </w:rPr>
      </w:pPr>
      <w:r w:rsidRPr="003E34C2">
        <w:rPr>
          <w:rFonts w:asciiTheme="majorHAnsi" w:hAnsiTheme="majorHAnsi"/>
          <w:color w:val="auto"/>
          <w:sz w:val="20"/>
          <w:szCs w:val="20"/>
          <w:lang w:val="en-US"/>
        </w:rPr>
        <w:t>tel. 89 519 50 57</w:t>
      </w:r>
    </w:p>
    <w:p w14:paraId="0AB5B755" w14:textId="77777777" w:rsidR="003B06D5" w:rsidRPr="003E34C2" w:rsidRDefault="003B06D5" w:rsidP="003B06D5">
      <w:pPr>
        <w:pStyle w:val="Default"/>
        <w:spacing w:line="360" w:lineRule="auto"/>
        <w:rPr>
          <w:rFonts w:asciiTheme="majorHAnsi" w:hAnsiTheme="majorHAnsi" w:cstheme="minorHAnsi"/>
          <w:color w:val="auto"/>
          <w:sz w:val="20"/>
          <w:szCs w:val="20"/>
        </w:rPr>
      </w:pPr>
    </w:p>
    <w:p w14:paraId="7846F5FE" w14:textId="56F445CE" w:rsidR="003B06D5" w:rsidRPr="003E34C2" w:rsidRDefault="003B06D5" w:rsidP="00157D92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hAnsiTheme="majorHAnsi" w:cstheme="minorHAnsi"/>
          <w:color w:val="auto"/>
          <w:sz w:val="20"/>
          <w:szCs w:val="20"/>
        </w:rPr>
      </w:pPr>
      <w:r w:rsidRPr="003E34C2">
        <w:rPr>
          <w:rFonts w:asciiTheme="majorHAnsi" w:hAnsiTheme="majorHAnsi" w:cstheme="minorHAnsi"/>
          <w:b/>
          <w:bCs/>
          <w:color w:val="auto"/>
          <w:sz w:val="20"/>
          <w:szCs w:val="20"/>
        </w:rPr>
        <w:t xml:space="preserve"> </w:t>
      </w:r>
      <w:r w:rsidR="00C765F7" w:rsidRPr="003E34C2">
        <w:rPr>
          <w:rFonts w:asciiTheme="majorHAnsi" w:hAnsiTheme="majorHAnsi" w:cstheme="minorHAnsi"/>
          <w:b/>
          <w:bCs/>
          <w:color w:val="auto"/>
          <w:sz w:val="20"/>
          <w:szCs w:val="20"/>
        </w:rPr>
        <w:t>Przedmiot zamówienia</w:t>
      </w:r>
    </w:p>
    <w:p w14:paraId="5558015D" w14:textId="77777777" w:rsidR="003B06D5" w:rsidRPr="003E34C2" w:rsidRDefault="003B06D5" w:rsidP="00157D92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>Przedmiotem zamówienia jest dostawa samochodu osobowego w formie leasingu operacyjnego z opcją wykupu – 1 sztuka.</w:t>
      </w:r>
    </w:p>
    <w:p w14:paraId="2C3942CC" w14:textId="77777777" w:rsidR="003B06D5" w:rsidRPr="003E34C2" w:rsidRDefault="003B06D5" w:rsidP="00157D92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>Kod i nazwa (CPV)</w:t>
      </w:r>
    </w:p>
    <w:p w14:paraId="2BC4692C" w14:textId="77777777" w:rsidR="003B06D5" w:rsidRPr="003E34C2" w:rsidRDefault="003B06D5" w:rsidP="003B06D5">
      <w:pPr>
        <w:pStyle w:val="Akapitzlist1"/>
        <w:spacing w:after="0" w:line="360" w:lineRule="auto"/>
        <w:ind w:left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 xml:space="preserve">- 34110000-1 - samochody osobowe </w:t>
      </w:r>
    </w:p>
    <w:p w14:paraId="29038764" w14:textId="0B4ABF49" w:rsidR="003B06D5" w:rsidRPr="003E34C2" w:rsidRDefault="00206098" w:rsidP="003B06D5">
      <w:pPr>
        <w:pStyle w:val="Default"/>
        <w:spacing w:line="360" w:lineRule="auto"/>
        <w:ind w:left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eastAsia="SimSun" w:hAnsiTheme="majorHAnsi" w:cstheme="minorHAnsi"/>
          <w:color w:val="auto"/>
          <w:sz w:val="20"/>
          <w:szCs w:val="20"/>
          <w:lang w:eastAsia="ar-SA"/>
        </w:rPr>
        <w:t>- 661</w:t>
      </w:r>
      <w:r w:rsidR="003B06D5" w:rsidRPr="003E34C2">
        <w:rPr>
          <w:rFonts w:asciiTheme="majorHAnsi" w:eastAsia="SimSun" w:hAnsiTheme="majorHAnsi" w:cstheme="minorHAnsi"/>
          <w:color w:val="auto"/>
          <w:sz w:val="20"/>
          <w:szCs w:val="20"/>
          <w:lang w:eastAsia="ar-SA"/>
        </w:rPr>
        <w:t xml:space="preserve">14000-2 - usługi leasingu operacyjnego </w:t>
      </w:r>
    </w:p>
    <w:p w14:paraId="076DC8F8" w14:textId="77777777" w:rsidR="003B06D5" w:rsidRPr="003E34C2" w:rsidRDefault="003B06D5" w:rsidP="00157D92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 xml:space="preserve">Postępowanie prowadzone jest w trybie ogłoszenia zapytania ofertowego zgodnie z zasadą </w:t>
      </w:r>
      <w:r w:rsidRPr="003E34C2">
        <w:rPr>
          <w:rFonts w:asciiTheme="majorHAnsi" w:hAnsiTheme="majorHAnsi" w:cstheme="minorHAnsi"/>
          <w:sz w:val="20"/>
          <w:szCs w:val="20"/>
        </w:rPr>
        <w:br/>
        <w:t xml:space="preserve">konkurencyjności oraz w oparciu o Wytyczne w zakresie kwalifikowalności wydatków w ramach </w:t>
      </w:r>
      <w:r w:rsidRPr="003E34C2">
        <w:rPr>
          <w:rFonts w:asciiTheme="majorHAnsi" w:hAnsiTheme="majorHAnsi" w:cstheme="minorHAnsi"/>
          <w:sz w:val="20"/>
          <w:szCs w:val="20"/>
        </w:rPr>
        <w:br/>
        <w:t>Europejskiego Funduszu Rozwoju Regionalnego, Europejskiego Funduszu Społecznego oraz Funduszu Spójności na lata 2014 – 2020.</w:t>
      </w:r>
    </w:p>
    <w:p w14:paraId="19C38A11" w14:textId="77777777" w:rsidR="003B06D5" w:rsidRPr="003E34C2" w:rsidRDefault="003B06D5" w:rsidP="003B06D5">
      <w:pPr>
        <w:pStyle w:val="Akapitzlist1"/>
        <w:spacing w:after="0" w:line="360" w:lineRule="auto"/>
        <w:ind w:left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7D947BF3" w14:textId="265BDA40" w:rsidR="003B06D5" w:rsidRPr="003E34C2" w:rsidRDefault="003B06D5" w:rsidP="00157D92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hAnsiTheme="majorHAnsi" w:cstheme="minorHAnsi"/>
          <w:color w:val="323E4F" w:themeColor="text2" w:themeShade="BF"/>
          <w:sz w:val="20"/>
          <w:szCs w:val="20"/>
        </w:rPr>
      </w:pPr>
      <w:r w:rsidRPr="003E34C2">
        <w:rPr>
          <w:rFonts w:asciiTheme="majorHAnsi" w:hAnsiTheme="majorHAnsi" w:cstheme="minorHAnsi"/>
          <w:b/>
          <w:bCs/>
          <w:color w:val="323E4F" w:themeColor="text2" w:themeShade="BF"/>
          <w:sz w:val="20"/>
          <w:szCs w:val="20"/>
        </w:rPr>
        <w:t xml:space="preserve"> </w:t>
      </w:r>
      <w:r w:rsidR="00C765F7" w:rsidRPr="003E34C2">
        <w:rPr>
          <w:rFonts w:asciiTheme="majorHAnsi" w:hAnsiTheme="majorHAnsi" w:cstheme="minorHAnsi"/>
          <w:b/>
          <w:bCs/>
          <w:color w:val="auto"/>
          <w:sz w:val="20"/>
          <w:szCs w:val="20"/>
        </w:rPr>
        <w:t>Szczegółowy opis zamówienia</w:t>
      </w:r>
    </w:p>
    <w:p w14:paraId="446407F2" w14:textId="2B9079C1" w:rsidR="003B06D5" w:rsidRPr="003E34C2" w:rsidRDefault="003B06D5" w:rsidP="00157D9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>Zakres zamówienia obejmuje d</w:t>
      </w:r>
      <w:r w:rsidR="0003265F" w:rsidRPr="003E34C2">
        <w:rPr>
          <w:rFonts w:asciiTheme="majorHAnsi" w:hAnsiTheme="majorHAnsi" w:cstheme="minorHAnsi"/>
          <w:sz w:val="20"/>
          <w:szCs w:val="20"/>
        </w:rPr>
        <w:t>ostawę przedmiotu zamówienia do Zamawiającego, zlokalizowanego</w:t>
      </w:r>
      <w:r w:rsidR="0003265F" w:rsidRPr="003E34C2">
        <w:rPr>
          <w:rFonts w:asciiTheme="majorHAnsi" w:hAnsiTheme="majorHAnsi" w:cstheme="minorHAnsi"/>
          <w:bCs/>
          <w:color w:val="auto"/>
          <w:sz w:val="20"/>
          <w:szCs w:val="20"/>
        </w:rPr>
        <w:t xml:space="preserve"> w gminie Purda.</w:t>
      </w:r>
    </w:p>
    <w:p w14:paraId="4C91B3B1" w14:textId="77777777" w:rsidR="003B06D5" w:rsidRPr="003E34C2" w:rsidRDefault="003B06D5" w:rsidP="00157D9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 xml:space="preserve">Minimalne oczekiwane parametry fabrycznie nowego samochodu określono następująco: </w:t>
      </w:r>
    </w:p>
    <w:p w14:paraId="0CA772E8" w14:textId="4851E4E3" w:rsidR="003B06D5" w:rsidRPr="003E34C2" w:rsidRDefault="003B06D5" w:rsidP="00157D92">
      <w:pPr>
        <w:pStyle w:val="Defaul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w zakresie </w:t>
      </w:r>
      <w:r w:rsidRPr="003E34C2">
        <w:rPr>
          <w:rFonts w:asciiTheme="majorHAnsi" w:hAnsiTheme="majorHAnsi" w:cstheme="minorHAnsi"/>
          <w:color w:val="auto"/>
          <w:sz w:val="20"/>
          <w:szCs w:val="20"/>
        </w:rPr>
        <w:t>warunków dot. samochodu</w:t>
      </w:r>
      <w:r w:rsidRPr="003E34C2">
        <w:rPr>
          <w:rFonts w:asciiTheme="majorHAnsi" w:hAnsiTheme="majorHAnsi" w:cs="Arial"/>
          <w:sz w:val="20"/>
          <w:szCs w:val="20"/>
        </w:rPr>
        <w:t>:</w:t>
      </w:r>
    </w:p>
    <w:p w14:paraId="0EEFED73" w14:textId="06406EDC" w:rsidR="003B06D5" w:rsidRPr="003E34C2" w:rsidRDefault="003B06D5" w:rsidP="00157D92">
      <w:pPr>
        <w:pStyle w:val="Default"/>
        <w:numPr>
          <w:ilvl w:val="2"/>
          <w:numId w:val="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 </w:t>
      </w:r>
      <w:r w:rsidR="00937200" w:rsidRPr="003E34C2">
        <w:rPr>
          <w:rFonts w:asciiTheme="majorHAnsi" w:hAnsiTheme="majorHAnsi" w:cs="Arial"/>
          <w:sz w:val="20"/>
          <w:szCs w:val="20"/>
        </w:rPr>
        <w:t>7</w:t>
      </w:r>
      <w:r w:rsidRPr="003E34C2">
        <w:rPr>
          <w:rFonts w:asciiTheme="majorHAnsi" w:hAnsiTheme="majorHAnsi" w:cs="Arial"/>
          <w:sz w:val="20"/>
          <w:szCs w:val="20"/>
        </w:rPr>
        <w:t xml:space="preserve"> miejsc siedzących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25750CFA" w14:textId="7876CC2A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przestrzeń bagażowa</w:t>
      </w:r>
      <w:r w:rsidR="00937200" w:rsidRPr="003E34C2">
        <w:rPr>
          <w:rFonts w:asciiTheme="majorHAnsi" w:hAnsiTheme="majorHAnsi" w:cs="Arial"/>
          <w:sz w:val="20"/>
          <w:szCs w:val="20"/>
        </w:rPr>
        <w:t xml:space="preserve"> umożliwiająca przewóz wózka inwalidzkiego,</w:t>
      </w:r>
      <w:r w:rsidR="00A3016D" w:rsidRPr="003E34C2">
        <w:rPr>
          <w:rFonts w:asciiTheme="majorHAnsi" w:hAnsiTheme="majorHAnsi" w:cs="Arial"/>
          <w:sz w:val="20"/>
          <w:szCs w:val="20"/>
        </w:rPr>
        <w:t xml:space="preserve"> wózka dziecięcego,</w:t>
      </w:r>
    </w:p>
    <w:p w14:paraId="738F2425" w14:textId="6DF3E714" w:rsidR="00937200" w:rsidRPr="003E34C2" w:rsidRDefault="00937200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dostosowany do przewozu osób niepełnosprawnych ruchowo lub z ograniczeniem ruchowym,</w:t>
      </w:r>
    </w:p>
    <w:p w14:paraId="748A0522" w14:textId="3318F167" w:rsidR="00937200" w:rsidRPr="003E34C2" w:rsidRDefault="00937200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dostosowany do przewozu dzieci (zamontowanie fotelika oraz siedziska dla dzieci),</w:t>
      </w:r>
    </w:p>
    <w:p w14:paraId="167F8F24" w14:textId="31E701E5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DMC do 3,5t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36A31406" w14:textId="70E99807" w:rsidR="003B06D5" w:rsidRPr="003E34C2" w:rsidRDefault="00937200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s</w:t>
      </w:r>
      <w:r w:rsidR="003B06D5" w:rsidRPr="003E34C2">
        <w:rPr>
          <w:rFonts w:asciiTheme="majorHAnsi" w:hAnsiTheme="majorHAnsi" w:cs="Arial"/>
          <w:sz w:val="20"/>
          <w:szCs w:val="20"/>
        </w:rPr>
        <w:t>ilnik o mocy min. 140 KM</w:t>
      </w:r>
      <w:r w:rsidRPr="003E34C2">
        <w:rPr>
          <w:rFonts w:asciiTheme="majorHAnsi" w:hAnsiTheme="majorHAnsi" w:cs="Arial"/>
          <w:sz w:val="20"/>
          <w:szCs w:val="20"/>
        </w:rPr>
        <w:t>,</w:t>
      </w:r>
    </w:p>
    <w:p w14:paraId="2D673303" w14:textId="43A6C91E" w:rsidR="003B06D5" w:rsidRPr="003E34C2" w:rsidRDefault="00937200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a</w:t>
      </w:r>
      <w:r w:rsidR="003B06D5" w:rsidRPr="003E34C2">
        <w:rPr>
          <w:rFonts w:asciiTheme="majorHAnsi" w:hAnsiTheme="majorHAnsi" w:cs="Arial"/>
          <w:sz w:val="20"/>
          <w:szCs w:val="20"/>
        </w:rPr>
        <w:t>ktywna blokada drzwi przesuwnych</w:t>
      </w:r>
      <w:r w:rsidRPr="003E34C2">
        <w:rPr>
          <w:rFonts w:asciiTheme="majorHAnsi" w:hAnsiTheme="majorHAnsi" w:cs="Arial"/>
          <w:sz w:val="20"/>
          <w:szCs w:val="20"/>
        </w:rPr>
        <w:t>,</w:t>
      </w:r>
    </w:p>
    <w:p w14:paraId="6B1CCC49" w14:textId="1543AF6C" w:rsidR="003B06D5" w:rsidRPr="003E34C2" w:rsidRDefault="00937200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z</w:t>
      </w:r>
      <w:r w:rsidR="003B06D5" w:rsidRPr="003E34C2">
        <w:rPr>
          <w:rFonts w:asciiTheme="majorHAnsi" w:hAnsiTheme="majorHAnsi" w:cs="Arial"/>
          <w:sz w:val="20"/>
          <w:szCs w:val="20"/>
        </w:rPr>
        <w:t>abezpieczenie drzwi przed otwarciem od wewnątrz</w:t>
      </w:r>
      <w:r w:rsidRPr="003E34C2">
        <w:rPr>
          <w:rFonts w:asciiTheme="majorHAnsi" w:hAnsiTheme="majorHAnsi" w:cs="Arial"/>
          <w:sz w:val="20"/>
          <w:szCs w:val="20"/>
        </w:rPr>
        <w:t>,</w:t>
      </w:r>
    </w:p>
    <w:p w14:paraId="4AD5F053" w14:textId="60AD7808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ABS - system zapobiegający blokowaniu kół podczas hamowania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46396A9B" w14:textId="6763EFF3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Wspomaganie układu kierowniczego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61CE7EC3" w14:textId="67CC1BC0" w:rsidR="003B06D5" w:rsidRPr="003E34C2" w:rsidRDefault="00937200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lastRenderedPageBreak/>
        <w:t xml:space="preserve">Radio z funkcją </w:t>
      </w:r>
      <w:proofErr w:type="spellStart"/>
      <w:r w:rsidRPr="003E34C2">
        <w:rPr>
          <w:rFonts w:asciiTheme="majorHAnsi" w:hAnsiTheme="majorHAnsi" w:cs="Arial"/>
          <w:sz w:val="20"/>
          <w:szCs w:val="20"/>
        </w:rPr>
        <w:t>BlueTooth</w:t>
      </w:r>
      <w:proofErr w:type="spellEnd"/>
      <w:r w:rsidRPr="003E34C2">
        <w:rPr>
          <w:rFonts w:asciiTheme="majorHAnsi" w:hAnsiTheme="majorHAnsi" w:cs="Arial"/>
          <w:sz w:val="20"/>
          <w:szCs w:val="20"/>
        </w:rPr>
        <w:t>,</w:t>
      </w:r>
    </w:p>
    <w:p w14:paraId="49E1EDCF" w14:textId="1C51715D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Klapa tylna z oknem ogrzewanym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1E82C8A9" w14:textId="36A6F434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Poduszki powietrzn</w:t>
      </w:r>
      <w:r w:rsidR="00937200" w:rsidRPr="003E34C2">
        <w:rPr>
          <w:rFonts w:asciiTheme="majorHAnsi" w:hAnsiTheme="majorHAnsi" w:cs="Arial"/>
          <w:sz w:val="20"/>
          <w:szCs w:val="20"/>
        </w:rPr>
        <w:t>e dla kierowcy i pasażerów,</w:t>
      </w:r>
    </w:p>
    <w:p w14:paraId="36ECBA1E" w14:textId="795E2286" w:rsidR="00937200" w:rsidRPr="003E34C2" w:rsidRDefault="00937200" w:rsidP="00937200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Poduszki powietrzne boczne nadokienne, przód,</w:t>
      </w:r>
    </w:p>
    <w:p w14:paraId="1A58C042" w14:textId="0799B664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Emisja zanieczyszczeń zgodnie z Dyrektywą CEE EURO 6/2007/715/EC w zakresie emisji spalin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59D454AE" w14:textId="04172958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Alarm antywłamaniowy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41C17399" w14:textId="2EF6CE41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Czujnik temperatury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357C8D00" w14:textId="44E40184" w:rsidR="003B06D5" w:rsidRPr="003E34C2" w:rsidRDefault="00A3016D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Czujniki parkowania </w:t>
      </w:r>
      <w:r w:rsidR="003B06D5" w:rsidRPr="003E34C2">
        <w:rPr>
          <w:rFonts w:asciiTheme="majorHAnsi" w:hAnsiTheme="majorHAnsi" w:cs="Arial"/>
          <w:sz w:val="20"/>
          <w:szCs w:val="20"/>
        </w:rPr>
        <w:t>tył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0639F95E" w14:textId="5D254217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Lusterka zewnętrzne ste</w:t>
      </w:r>
      <w:r w:rsidR="00937200" w:rsidRPr="003E34C2">
        <w:rPr>
          <w:rFonts w:asciiTheme="majorHAnsi" w:hAnsiTheme="majorHAnsi" w:cs="Arial"/>
          <w:sz w:val="20"/>
          <w:szCs w:val="20"/>
        </w:rPr>
        <w:t>rowane i ogrzewane elektrycznie,</w:t>
      </w:r>
    </w:p>
    <w:p w14:paraId="79203FBF" w14:textId="7965563A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Wycieraczka tylnej szyby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728CD7BF" w14:textId="735618BB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Klimatyzacja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203DAAEE" w14:textId="14F4C4A3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Oświetlenia wnętrza z tyłu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5B3FD506" w14:textId="0D285704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Regulowany fotel kierowcy (6 kierunków przód-tył, góra-dół, pochylenie oparcia, podłokietnik)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595C36ED" w14:textId="48FFB5F8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Opony letnie na </w:t>
      </w:r>
      <w:proofErr w:type="spellStart"/>
      <w:r w:rsidRPr="003E34C2">
        <w:rPr>
          <w:rFonts w:asciiTheme="majorHAnsi" w:hAnsiTheme="majorHAnsi" w:cs="Arial"/>
          <w:sz w:val="20"/>
          <w:szCs w:val="20"/>
        </w:rPr>
        <w:t>alufelgach</w:t>
      </w:r>
      <w:proofErr w:type="spellEnd"/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41B416E9" w14:textId="5F9EF7F6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Komplet opon zimowych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34DFC94E" w14:textId="709B8B74" w:rsidR="003B06D5" w:rsidRPr="003E34C2" w:rsidRDefault="003B06D5" w:rsidP="00157D92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Pełnowymiarowe koło zapasowe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45A57049" w14:textId="77777777" w:rsidR="003B06D5" w:rsidRPr="003E34C2" w:rsidRDefault="003B06D5" w:rsidP="00157D92">
      <w:pPr>
        <w:pStyle w:val="Defaul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w zakresie </w:t>
      </w:r>
      <w:r w:rsidRPr="003E34C2">
        <w:rPr>
          <w:rFonts w:asciiTheme="majorHAnsi" w:hAnsiTheme="majorHAnsi" w:cstheme="minorHAnsi"/>
          <w:color w:val="auto"/>
          <w:sz w:val="20"/>
          <w:szCs w:val="20"/>
        </w:rPr>
        <w:t>warunków leasingu operacyjnego</w:t>
      </w:r>
      <w:r w:rsidRPr="003E34C2">
        <w:rPr>
          <w:rFonts w:asciiTheme="majorHAnsi" w:hAnsiTheme="majorHAnsi" w:cs="Arial"/>
          <w:sz w:val="20"/>
          <w:szCs w:val="20"/>
        </w:rPr>
        <w:t>:</w:t>
      </w:r>
    </w:p>
    <w:p w14:paraId="76D16A79" w14:textId="72D6BE7E" w:rsidR="003B06D5" w:rsidRPr="003E34C2" w:rsidRDefault="003B06D5" w:rsidP="00CF12D5">
      <w:pPr>
        <w:pStyle w:val="Default"/>
        <w:numPr>
          <w:ilvl w:val="0"/>
          <w:numId w:val="7"/>
        </w:numPr>
        <w:spacing w:line="360" w:lineRule="auto"/>
        <w:ind w:left="709" w:hanging="142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waluta: polski złoty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5AEE8882" w14:textId="258490CC" w:rsidR="003B06D5" w:rsidRPr="003E34C2" w:rsidRDefault="00206098" w:rsidP="00CF12D5">
      <w:pPr>
        <w:pStyle w:val="Default"/>
        <w:numPr>
          <w:ilvl w:val="0"/>
          <w:numId w:val="7"/>
        </w:numPr>
        <w:spacing w:line="360" w:lineRule="auto"/>
        <w:ind w:left="709" w:hanging="141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okres leasingu</w:t>
      </w:r>
      <w:r w:rsidR="00937200" w:rsidRPr="003E34C2">
        <w:rPr>
          <w:rFonts w:asciiTheme="majorHAnsi" w:hAnsiTheme="majorHAnsi" w:cs="Arial"/>
          <w:sz w:val="20"/>
          <w:szCs w:val="20"/>
        </w:rPr>
        <w:t>: 36 miesięcy,</w:t>
      </w:r>
    </w:p>
    <w:p w14:paraId="0BF7DA71" w14:textId="40646744" w:rsidR="003B06D5" w:rsidRPr="003E34C2" w:rsidRDefault="003B06D5" w:rsidP="00CF12D5">
      <w:pPr>
        <w:pStyle w:val="Default"/>
        <w:numPr>
          <w:ilvl w:val="0"/>
          <w:numId w:val="7"/>
        </w:numPr>
        <w:spacing w:line="360" w:lineRule="auto"/>
        <w:ind w:left="709" w:hanging="141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opłata wstępna: </w:t>
      </w:r>
      <w:r w:rsidR="00937200" w:rsidRPr="003E34C2">
        <w:rPr>
          <w:rFonts w:asciiTheme="majorHAnsi" w:hAnsiTheme="majorHAnsi" w:cs="Arial"/>
          <w:sz w:val="20"/>
          <w:szCs w:val="20"/>
        </w:rPr>
        <w:t>20 000</w:t>
      </w:r>
      <w:r w:rsidRPr="003E34C2">
        <w:rPr>
          <w:rFonts w:asciiTheme="majorHAnsi" w:hAnsiTheme="majorHAnsi" w:cs="Arial"/>
          <w:sz w:val="20"/>
          <w:szCs w:val="20"/>
        </w:rPr>
        <w:t xml:space="preserve"> zł brutto</w:t>
      </w:r>
    </w:p>
    <w:p w14:paraId="3E83D427" w14:textId="4A47A5C4" w:rsidR="003B06D5" w:rsidRPr="003E34C2" w:rsidRDefault="003B06D5" w:rsidP="00CF12D5">
      <w:pPr>
        <w:pStyle w:val="Default"/>
        <w:numPr>
          <w:ilvl w:val="0"/>
          <w:numId w:val="7"/>
        </w:numPr>
        <w:spacing w:line="360" w:lineRule="auto"/>
        <w:ind w:left="709" w:hanging="141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wykup: min. </w:t>
      </w:r>
      <w:r w:rsidR="00937200" w:rsidRPr="003E34C2">
        <w:rPr>
          <w:rFonts w:asciiTheme="majorHAnsi" w:hAnsiTheme="majorHAnsi" w:cs="Arial"/>
          <w:sz w:val="20"/>
          <w:szCs w:val="20"/>
        </w:rPr>
        <w:t>1</w:t>
      </w:r>
      <w:r w:rsidRPr="003E34C2">
        <w:rPr>
          <w:rFonts w:asciiTheme="majorHAnsi" w:hAnsiTheme="majorHAnsi" w:cs="Arial"/>
          <w:sz w:val="20"/>
          <w:szCs w:val="20"/>
        </w:rPr>
        <w:t xml:space="preserve">0% wartości przedmiotu </w:t>
      </w:r>
      <w:r w:rsidR="00206098" w:rsidRPr="003E34C2">
        <w:rPr>
          <w:rFonts w:asciiTheme="majorHAnsi" w:hAnsiTheme="majorHAnsi" w:cs="Arial"/>
          <w:sz w:val="20"/>
          <w:szCs w:val="20"/>
        </w:rPr>
        <w:t>brutto</w:t>
      </w:r>
      <w:r w:rsidR="00937200" w:rsidRPr="003E34C2">
        <w:rPr>
          <w:rFonts w:asciiTheme="majorHAnsi" w:hAnsiTheme="majorHAnsi" w:cs="Arial"/>
          <w:sz w:val="20"/>
          <w:szCs w:val="20"/>
        </w:rPr>
        <w:t>,</w:t>
      </w:r>
    </w:p>
    <w:p w14:paraId="626EB15C" w14:textId="19BA0CA5" w:rsidR="003B06D5" w:rsidRPr="003E34C2" w:rsidRDefault="003B06D5" w:rsidP="00CF12D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09" w:hanging="141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 xml:space="preserve">raty leasingowe powinny być przedstawione w harmonogramie spłat jako równe w całym okresie trwania umowy. Kalkulacja rat leasingowych winna zostać obliczona przez </w:t>
      </w:r>
      <w:r w:rsidRPr="003E34C2">
        <w:rPr>
          <w:rFonts w:asciiTheme="majorHAnsi" w:hAnsiTheme="majorHAnsi" w:cstheme="minorHAnsi"/>
        </w:rPr>
        <w:br/>
        <w:t>Wykonawcę przy zastosowaniu zmiennego kosztu pieniądza przy stawce WIBOR 3M i winna uwzględniać stałą marżę Wykonawcy</w:t>
      </w:r>
      <w:r w:rsidR="00937200" w:rsidRPr="003E34C2">
        <w:rPr>
          <w:rFonts w:asciiTheme="majorHAnsi" w:hAnsiTheme="majorHAnsi" w:cstheme="minorHAnsi"/>
        </w:rPr>
        <w:t xml:space="preserve"> w okresie obowiązywania umowy,</w:t>
      </w:r>
    </w:p>
    <w:p w14:paraId="4B97046B" w14:textId="2676FE1C" w:rsidR="003B06D5" w:rsidRPr="003E34C2" w:rsidRDefault="003B06D5" w:rsidP="00CF12D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09" w:hanging="141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>suma wszelkich opłat i kosztów związanych z leasingiem w szczególności z przygotowaniem przedmiotu do użytkowania, z wydaniem stos</w:t>
      </w:r>
      <w:r w:rsidR="003E34C2">
        <w:rPr>
          <w:rFonts w:asciiTheme="majorHAnsi" w:hAnsiTheme="majorHAnsi" w:cstheme="minorHAnsi"/>
        </w:rPr>
        <w:t xml:space="preserve">ownych kart pojazdów i dowodów </w:t>
      </w:r>
      <w:r w:rsidRPr="003E34C2">
        <w:rPr>
          <w:rFonts w:asciiTheme="majorHAnsi" w:hAnsiTheme="majorHAnsi" w:cstheme="minorHAnsi"/>
        </w:rPr>
        <w:t xml:space="preserve">rejestracyjnych – wchodzą </w:t>
      </w:r>
      <w:r w:rsidR="003E34C2">
        <w:rPr>
          <w:rFonts w:asciiTheme="majorHAnsi" w:hAnsiTheme="majorHAnsi" w:cstheme="minorHAnsi"/>
        </w:rPr>
        <w:br/>
      </w:r>
      <w:r w:rsidRPr="003E34C2">
        <w:rPr>
          <w:rFonts w:asciiTheme="majorHAnsi" w:hAnsiTheme="majorHAnsi" w:cstheme="minorHAnsi"/>
        </w:rPr>
        <w:t xml:space="preserve">w równych </w:t>
      </w:r>
      <w:r w:rsidR="00937200" w:rsidRPr="003E34C2">
        <w:rPr>
          <w:rFonts w:asciiTheme="majorHAnsi" w:hAnsiTheme="majorHAnsi" w:cstheme="minorHAnsi"/>
        </w:rPr>
        <w:t>częściach w skład każdej raty,</w:t>
      </w:r>
    </w:p>
    <w:p w14:paraId="7B914938" w14:textId="4CE9912C" w:rsidR="003B06D5" w:rsidRPr="003E34C2" w:rsidRDefault="003B06D5" w:rsidP="00CF12D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09" w:hanging="141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 xml:space="preserve">Koszt ubezpieczenia OC, AC, NNW i Assistance na okres </w:t>
      </w:r>
      <w:r w:rsidR="00937200" w:rsidRPr="003E34C2">
        <w:rPr>
          <w:rFonts w:asciiTheme="majorHAnsi" w:hAnsiTheme="majorHAnsi" w:cstheme="minorHAnsi"/>
        </w:rPr>
        <w:t>36</w:t>
      </w:r>
      <w:r w:rsidRPr="003E34C2">
        <w:rPr>
          <w:rFonts w:asciiTheme="majorHAnsi" w:hAnsiTheme="majorHAnsi" w:cstheme="minorHAnsi"/>
        </w:rPr>
        <w:t xml:space="preserve"> miesięcy wchod</w:t>
      </w:r>
      <w:r w:rsidR="00937200" w:rsidRPr="003E34C2">
        <w:rPr>
          <w:rFonts w:asciiTheme="majorHAnsi" w:hAnsiTheme="majorHAnsi" w:cstheme="minorHAnsi"/>
        </w:rPr>
        <w:t>zą w skład każdej raty leasingu,</w:t>
      </w:r>
    </w:p>
    <w:p w14:paraId="0FB2ED12" w14:textId="63D1EAEE" w:rsidR="003B06D5" w:rsidRPr="003E34C2" w:rsidRDefault="003B06D5" w:rsidP="00CF12D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09" w:hanging="141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 xml:space="preserve">Zamawiający wyraża zgodę na zawarcie umowy Leasingu i ogólnych warunków umowy </w:t>
      </w:r>
      <w:r w:rsidRPr="003E34C2">
        <w:rPr>
          <w:rFonts w:asciiTheme="majorHAnsi" w:hAnsiTheme="majorHAnsi" w:cstheme="minorHAnsi"/>
        </w:rPr>
        <w:br/>
        <w:t xml:space="preserve">leasingowej na wzorze stosowanym przez finansującego z zastrzeżeniem, że postanowienia zawarte </w:t>
      </w:r>
      <w:r w:rsidR="00AE12F0" w:rsidRPr="003E34C2">
        <w:rPr>
          <w:rFonts w:asciiTheme="majorHAnsi" w:hAnsiTheme="majorHAnsi" w:cstheme="minorHAnsi"/>
        </w:rPr>
        <w:br/>
      </w:r>
      <w:r w:rsidRPr="003E34C2">
        <w:rPr>
          <w:rFonts w:asciiTheme="majorHAnsi" w:hAnsiTheme="majorHAnsi" w:cstheme="minorHAnsi"/>
        </w:rPr>
        <w:t>w niniejszym zapytaniu zostaną uwzględnione w umowie leasingowej. Wykonawca załączy do oferty wzór umowy leasingu wra</w:t>
      </w:r>
      <w:r w:rsidR="00937200" w:rsidRPr="003E34C2">
        <w:rPr>
          <w:rFonts w:asciiTheme="majorHAnsi" w:hAnsiTheme="majorHAnsi" w:cstheme="minorHAnsi"/>
        </w:rPr>
        <w:t>z z ogólnymi warunkami leasingu,</w:t>
      </w:r>
    </w:p>
    <w:p w14:paraId="5E3D8B9A" w14:textId="1A05B865" w:rsidR="003B06D5" w:rsidRPr="003E34C2" w:rsidRDefault="003B06D5" w:rsidP="00CF12D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09" w:hanging="141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>Wykonawca nie będzie żądał zabezpieczenia umowy leas</w:t>
      </w:r>
      <w:r w:rsidR="00937200" w:rsidRPr="003E34C2">
        <w:rPr>
          <w:rFonts w:asciiTheme="majorHAnsi" w:hAnsiTheme="majorHAnsi" w:cstheme="minorHAnsi"/>
        </w:rPr>
        <w:t>ingu w postaci weksla In blanco.</w:t>
      </w:r>
    </w:p>
    <w:p w14:paraId="7A217865" w14:textId="77777777" w:rsidR="003B06D5" w:rsidRPr="003E34C2" w:rsidRDefault="003B06D5" w:rsidP="003B06D5">
      <w:pPr>
        <w:pStyle w:val="Default"/>
        <w:spacing w:line="360" w:lineRule="auto"/>
        <w:ind w:left="1287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3B72CFD4" w14:textId="77777777" w:rsidR="00675111" w:rsidRPr="003E34C2" w:rsidRDefault="00675111" w:rsidP="003B06D5">
      <w:pPr>
        <w:pStyle w:val="Default"/>
        <w:spacing w:line="360" w:lineRule="auto"/>
        <w:ind w:left="1287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3E9BD17B" w14:textId="77777777" w:rsidR="00675111" w:rsidRPr="003E34C2" w:rsidRDefault="00675111" w:rsidP="003B06D5">
      <w:pPr>
        <w:pStyle w:val="Default"/>
        <w:spacing w:line="360" w:lineRule="auto"/>
        <w:ind w:left="1287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114B8A5" w14:textId="004FE9E2" w:rsidR="003B06D5" w:rsidRPr="003E34C2" w:rsidRDefault="003B06D5" w:rsidP="00157D9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inorHAnsi"/>
          <w:b/>
          <w:sz w:val="20"/>
          <w:szCs w:val="20"/>
        </w:rPr>
      </w:pPr>
      <w:r w:rsidRPr="003E34C2">
        <w:rPr>
          <w:rFonts w:asciiTheme="majorHAnsi" w:hAnsiTheme="majorHAnsi" w:cstheme="minorHAnsi"/>
          <w:b/>
          <w:sz w:val="20"/>
          <w:szCs w:val="20"/>
        </w:rPr>
        <w:lastRenderedPageBreak/>
        <w:t xml:space="preserve"> D</w:t>
      </w:r>
      <w:r w:rsidR="00C765F7" w:rsidRPr="003E34C2">
        <w:rPr>
          <w:rFonts w:asciiTheme="majorHAnsi" w:hAnsiTheme="majorHAnsi" w:cstheme="minorHAnsi"/>
          <w:b/>
          <w:sz w:val="20"/>
          <w:szCs w:val="20"/>
        </w:rPr>
        <w:t>odatkowe informacje dotyczące zamówienia</w:t>
      </w:r>
    </w:p>
    <w:p w14:paraId="42FC78D1" w14:textId="77777777" w:rsidR="003B06D5" w:rsidRPr="003E34C2" w:rsidRDefault="003B06D5" w:rsidP="00157D9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>Przedmiot zamówienia powinien być fabrycznie nowy, wolny od wad fizycznych i prawnych oraz obciążeń osób trzecich.</w:t>
      </w:r>
    </w:p>
    <w:p w14:paraId="6AB3D2E6" w14:textId="77777777" w:rsidR="003B06D5" w:rsidRPr="003E34C2" w:rsidRDefault="003B06D5" w:rsidP="00157D9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 xml:space="preserve">Miejsce realizacji zamówienia: </w:t>
      </w:r>
      <w:r w:rsidRPr="003E34C2">
        <w:rPr>
          <w:rFonts w:asciiTheme="majorHAnsi" w:hAnsiTheme="majorHAnsi" w:cstheme="minorHAnsi"/>
          <w:b/>
        </w:rPr>
        <w:t>siedziba Zamawiającego</w:t>
      </w:r>
      <w:r w:rsidRPr="003E34C2">
        <w:rPr>
          <w:rFonts w:asciiTheme="majorHAnsi" w:hAnsiTheme="majorHAnsi" w:cstheme="minorHAnsi"/>
        </w:rPr>
        <w:t>.</w:t>
      </w:r>
    </w:p>
    <w:p w14:paraId="0FAEADC1" w14:textId="39603756" w:rsidR="003B06D5" w:rsidRPr="003E34C2" w:rsidRDefault="003B06D5" w:rsidP="00157D9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/>
        </w:rPr>
        <w:t xml:space="preserve">Termin realizacji zamówienia: </w:t>
      </w:r>
      <w:r w:rsidR="00937200" w:rsidRPr="003E34C2">
        <w:rPr>
          <w:rFonts w:asciiTheme="majorHAnsi" w:hAnsiTheme="majorHAnsi"/>
          <w:b/>
        </w:rPr>
        <w:t>I</w:t>
      </w:r>
      <w:r w:rsidR="00597D26" w:rsidRPr="003E34C2">
        <w:rPr>
          <w:rFonts w:asciiTheme="majorHAnsi" w:hAnsiTheme="majorHAnsi"/>
          <w:b/>
        </w:rPr>
        <w:t>II</w:t>
      </w:r>
      <w:r w:rsidR="00937200" w:rsidRPr="003E34C2">
        <w:rPr>
          <w:rFonts w:asciiTheme="majorHAnsi" w:hAnsiTheme="majorHAnsi"/>
          <w:b/>
        </w:rPr>
        <w:t xml:space="preserve"> </w:t>
      </w:r>
      <w:r w:rsidR="00983469" w:rsidRPr="003E34C2">
        <w:rPr>
          <w:rFonts w:asciiTheme="majorHAnsi" w:hAnsiTheme="majorHAnsi"/>
          <w:b/>
        </w:rPr>
        <w:t>kwartał 2020</w:t>
      </w:r>
      <w:r w:rsidRPr="003E34C2">
        <w:rPr>
          <w:rFonts w:asciiTheme="majorHAnsi" w:hAnsiTheme="majorHAnsi"/>
          <w:b/>
        </w:rPr>
        <w:t xml:space="preserve"> roku (max. </w:t>
      </w:r>
      <w:r w:rsidR="00937200" w:rsidRPr="003E34C2">
        <w:rPr>
          <w:rFonts w:asciiTheme="majorHAnsi" w:hAnsiTheme="majorHAnsi"/>
          <w:b/>
        </w:rPr>
        <w:t>30</w:t>
      </w:r>
      <w:r w:rsidRPr="003E34C2">
        <w:rPr>
          <w:rFonts w:asciiTheme="majorHAnsi" w:hAnsiTheme="majorHAnsi"/>
          <w:b/>
        </w:rPr>
        <w:t xml:space="preserve"> dni od daty podpisania umowy)</w:t>
      </w:r>
      <w:r w:rsidRPr="003E34C2">
        <w:rPr>
          <w:rFonts w:asciiTheme="majorHAnsi" w:hAnsiTheme="majorHAnsi"/>
        </w:rPr>
        <w:t>.</w:t>
      </w:r>
    </w:p>
    <w:p w14:paraId="3B4C83AE" w14:textId="085F2BDB" w:rsidR="003B06D5" w:rsidRPr="003E34C2" w:rsidRDefault="003B06D5" w:rsidP="00157D9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/>
        </w:rPr>
        <w:t xml:space="preserve">W ramach dostawy przedmiotu zamówienia udzielona zostanie gwarancja </w:t>
      </w:r>
      <w:r w:rsidRPr="003E34C2">
        <w:rPr>
          <w:rFonts w:asciiTheme="majorHAnsi" w:hAnsiTheme="majorHAnsi"/>
          <w:b/>
        </w:rPr>
        <w:t xml:space="preserve">min. </w:t>
      </w:r>
      <w:r w:rsidR="00B268D2">
        <w:rPr>
          <w:rFonts w:asciiTheme="majorHAnsi" w:hAnsiTheme="majorHAnsi"/>
          <w:b/>
        </w:rPr>
        <w:t>27</w:t>
      </w:r>
      <w:bookmarkStart w:id="1" w:name="_GoBack"/>
      <w:bookmarkEnd w:id="1"/>
      <w:r w:rsidRPr="003E34C2">
        <w:rPr>
          <w:rFonts w:asciiTheme="majorHAnsi" w:hAnsiTheme="majorHAnsi"/>
          <w:b/>
        </w:rPr>
        <w:t xml:space="preserve"> miesięcy</w:t>
      </w:r>
      <w:r w:rsidRPr="003E34C2">
        <w:rPr>
          <w:rFonts w:asciiTheme="majorHAnsi" w:hAnsiTheme="majorHAnsi"/>
        </w:rPr>
        <w:t xml:space="preserve"> </w:t>
      </w:r>
      <w:r w:rsidRPr="003E34C2">
        <w:rPr>
          <w:rFonts w:asciiTheme="majorHAnsi" w:hAnsiTheme="majorHAnsi"/>
          <w:b/>
        </w:rPr>
        <w:t>od daty podpisania protokołu odbioru przedmiotu zamówienia</w:t>
      </w:r>
      <w:r w:rsidRPr="003E34C2">
        <w:rPr>
          <w:rFonts w:asciiTheme="majorHAnsi" w:hAnsiTheme="majorHAnsi"/>
        </w:rPr>
        <w:t>.</w:t>
      </w:r>
    </w:p>
    <w:p w14:paraId="4CF4B11A" w14:textId="725D2580" w:rsidR="009573C7" w:rsidRPr="003E34C2" w:rsidRDefault="009573C7" w:rsidP="00157D9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/>
        </w:rPr>
        <w:t xml:space="preserve">Zamawiający na prośbę Oferenta udostępni dokumenty księgowe służące do weryfikacji zdolności leasingowej. </w:t>
      </w:r>
    </w:p>
    <w:p w14:paraId="01647764" w14:textId="77777777" w:rsidR="003B06D5" w:rsidRPr="003E34C2" w:rsidRDefault="003B06D5" w:rsidP="003B06D5">
      <w:pPr>
        <w:pStyle w:val="Akapitzlist1"/>
        <w:spacing w:after="0" w:line="360" w:lineRule="auto"/>
        <w:ind w:left="284"/>
        <w:rPr>
          <w:rFonts w:asciiTheme="majorHAnsi" w:hAnsiTheme="majorHAnsi" w:cstheme="minorHAnsi"/>
          <w:sz w:val="20"/>
          <w:szCs w:val="20"/>
        </w:rPr>
      </w:pPr>
    </w:p>
    <w:p w14:paraId="0644EE41" w14:textId="0A47D889" w:rsidR="003B06D5" w:rsidRPr="003E34C2" w:rsidRDefault="003B06D5" w:rsidP="00157D9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b/>
          <w:sz w:val="20"/>
          <w:szCs w:val="20"/>
        </w:rPr>
      </w:pPr>
      <w:r w:rsidRPr="003E34C2">
        <w:rPr>
          <w:rFonts w:asciiTheme="majorHAnsi" w:hAnsiTheme="majorHAnsi"/>
          <w:b/>
          <w:sz w:val="20"/>
          <w:szCs w:val="20"/>
        </w:rPr>
        <w:t xml:space="preserve"> W</w:t>
      </w:r>
      <w:r w:rsidR="00C765F7" w:rsidRPr="003E34C2">
        <w:rPr>
          <w:rFonts w:asciiTheme="majorHAnsi" w:hAnsiTheme="majorHAnsi"/>
          <w:b/>
          <w:sz w:val="20"/>
          <w:szCs w:val="20"/>
        </w:rPr>
        <w:t>arunki udziału w postępowaniu</w:t>
      </w:r>
    </w:p>
    <w:p w14:paraId="1D74EC90" w14:textId="75B3D984" w:rsidR="003B06D5" w:rsidRPr="003E34C2" w:rsidRDefault="003B06D5" w:rsidP="00157D9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3E34C2">
        <w:rPr>
          <w:rFonts w:asciiTheme="majorHAnsi" w:hAnsiTheme="majorHAnsi"/>
        </w:rPr>
        <w:t>Z możliwości ubiegania się o zamówienie wykluczone są podmioty (</w:t>
      </w:r>
      <w:r w:rsidRPr="003E34C2">
        <w:rPr>
          <w:rFonts w:asciiTheme="majorHAnsi" w:hAnsiTheme="majorHAnsi"/>
          <w:b/>
        </w:rPr>
        <w:t>Oferenci</w:t>
      </w:r>
      <w:r w:rsidRPr="003E34C2">
        <w:rPr>
          <w:rFonts w:asciiTheme="majorHAnsi" w:hAnsiTheme="majorHAnsi"/>
        </w:rPr>
        <w:t>), które są powiązane osobowo lub kapitałowo z Zamawiającym</w:t>
      </w:r>
      <w:r w:rsidRPr="003E34C2">
        <w:rPr>
          <w:rFonts w:asciiTheme="majorHAnsi" w:hAnsiTheme="majorHAnsi" w:cs="Arial"/>
        </w:rPr>
        <w:t xml:space="preserve">. Przez powiązania kapitałowe lub osobowe rozumie się wzajemne powiązanie między </w:t>
      </w:r>
      <w:r w:rsidRPr="003E34C2">
        <w:rPr>
          <w:rFonts w:asciiTheme="majorHAnsi" w:hAnsiTheme="majorHAnsi" w:cs="Arial"/>
          <w:b/>
        </w:rPr>
        <w:t>Zamawiającym</w:t>
      </w:r>
      <w:r w:rsidRPr="003E34C2">
        <w:rPr>
          <w:rFonts w:asciiTheme="majorHAnsi" w:hAnsiTheme="majorHAnsi" w:cs="Arial"/>
        </w:rPr>
        <w:t xml:space="preserve"> lub osobami upoważnionymi do zaciągania zobowiązań w imieniu </w:t>
      </w:r>
      <w:r w:rsidRPr="003E34C2">
        <w:rPr>
          <w:rFonts w:asciiTheme="majorHAnsi" w:hAnsiTheme="majorHAnsi" w:cs="Arial"/>
          <w:b/>
        </w:rPr>
        <w:t>Zamawiającego</w:t>
      </w:r>
      <w:r w:rsidRPr="003E34C2">
        <w:rPr>
          <w:rFonts w:asciiTheme="majorHAnsi" w:hAnsiTheme="majorHAnsi" w:cs="Arial"/>
        </w:rPr>
        <w:t xml:space="preserve"> lub osobami wykonującymi w imieniu </w:t>
      </w:r>
      <w:r w:rsidRPr="003E34C2">
        <w:rPr>
          <w:rFonts w:asciiTheme="majorHAnsi" w:hAnsiTheme="majorHAnsi" w:cs="Arial"/>
          <w:b/>
        </w:rPr>
        <w:t xml:space="preserve">Zamawiającego </w:t>
      </w:r>
      <w:r w:rsidRPr="003E34C2">
        <w:rPr>
          <w:rFonts w:asciiTheme="majorHAnsi" w:hAnsiTheme="majorHAnsi" w:cs="Arial"/>
        </w:rPr>
        <w:t xml:space="preserve">czynności związane z przygotowaniem </w:t>
      </w:r>
      <w:r w:rsidR="00C765F7" w:rsidRPr="003E34C2">
        <w:rPr>
          <w:rFonts w:asciiTheme="majorHAnsi" w:hAnsiTheme="majorHAnsi" w:cs="Arial"/>
        </w:rPr>
        <w:br/>
      </w:r>
      <w:r w:rsidRPr="003E34C2">
        <w:rPr>
          <w:rFonts w:asciiTheme="majorHAnsi" w:hAnsiTheme="majorHAnsi" w:cs="Arial"/>
        </w:rPr>
        <w:t xml:space="preserve">i przeprowadzeniem procedury wyboru wykonawcy a </w:t>
      </w:r>
      <w:r w:rsidRPr="003E34C2">
        <w:rPr>
          <w:rFonts w:asciiTheme="majorHAnsi" w:hAnsiTheme="majorHAnsi" w:cs="Arial"/>
          <w:b/>
        </w:rPr>
        <w:t>Oferentem</w:t>
      </w:r>
      <w:r w:rsidRPr="003E34C2">
        <w:rPr>
          <w:rFonts w:asciiTheme="majorHAnsi" w:hAnsiTheme="majorHAnsi" w:cs="Arial"/>
        </w:rPr>
        <w:t>, polegające w szczególności na:</w:t>
      </w:r>
    </w:p>
    <w:p w14:paraId="29A41116" w14:textId="77777777" w:rsidR="003B06D5" w:rsidRPr="003E34C2" w:rsidRDefault="003B06D5" w:rsidP="00157D92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eastAsia="Tahoma" w:hAnsiTheme="majorHAnsi"/>
        </w:rPr>
        <w:t>uczestniczeniu w spółce jako wspólnik spółki cywilnej lub spółki osobowej,</w:t>
      </w:r>
    </w:p>
    <w:p w14:paraId="16303919" w14:textId="77777777" w:rsidR="003B06D5" w:rsidRPr="003E34C2" w:rsidRDefault="003B06D5" w:rsidP="00157D92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eastAsia="Tahoma" w:hAnsiTheme="majorHAnsi"/>
        </w:rPr>
        <w:t>posiadaniu co najmniej 10% udziałów lub akcji,</w:t>
      </w:r>
    </w:p>
    <w:p w14:paraId="530B2379" w14:textId="77777777" w:rsidR="003B06D5" w:rsidRPr="003E34C2" w:rsidRDefault="003B06D5" w:rsidP="00157D92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right="20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eastAsia="Tahoma" w:hAnsiTheme="majorHAnsi"/>
        </w:rPr>
        <w:t>pełnieniu funkcji członka organu nadzorczego lub zarządzającego, prokurenta, pełnomocnika,</w:t>
      </w:r>
    </w:p>
    <w:p w14:paraId="6D5CC1AB" w14:textId="77777777" w:rsidR="003B06D5" w:rsidRPr="003E34C2" w:rsidRDefault="003B06D5" w:rsidP="00157D92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hAnsiTheme="majorHAnsi"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3E34C2">
        <w:rPr>
          <w:rFonts w:asciiTheme="majorHAnsi" w:eastAsia="Tahoma" w:hAnsiTheme="majorHAnsi"/>
        </w:rPr>
        <w:t>.</w:t>
      </w:r>
    </w:p>
    <w:p w14:paraId="1A7EA413" w14:textId="77777777" w:rsidR="003B06D5" w:rsidRPr="003E34C2" w:rsidRDefault="003B06D5" w:rsidP="00157D9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/>
        </w:rPr>
        <w:t>Zamawiający dokona oceny spełniania warunku, o którym mowa w punkcie V.1) według formuły spełnia/nie spełnia – na podstawie analizy złożonego przez Oferenta oświadczenia (Załącznika nr 2).</w:t>
      </w:r>
    </w:p>
    <w:p w14:paraId="07693690" w14:textId="77777777" w:rsidR="003B06D5" w:rsidRPr="003E34C2" w:rsidRDefault="003B06D5" w:rsidP="003B06D5">
      <w:pPr>
        <w:pStyle w:val="Akapitzlist1"/>
        <w:tabs>
          <w:tab w:val="left" w:pos="284"/>
        </w:tabs>
        <w:spacing w:after="0" w:line="360" w:lineRule="auto"/>
        <w:ind w:left="714"/>
        <w:jc w:val="both"/>
        <w:rPr>
          <w:rFonts w:asciiTheme="majorHAnsi" w:hAnsiTheme="majorHAnsi" w:cstheme="minorHAnsi"/>
          <w:sz w:val="20"/>
          <w:szCs w:val="20"/>
        </w:rPr>
      </w:pPr>
    </w:p>
    <w:p w14:paraId="6A5ED4A1" w14:textId="22F40D18" w:rsidR="003B06D5" w:rsidRPr="003E34C2" w:rsidRDefault="003B06D5" w:rsidP="00157D9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inorHAnsi"/>
          <w:color w:val="323E4F" w:themeColor="text2" w:themeShade="BF"/>
          <w:sz w:val="20"/>
          <w:szCs w:val="20"/>
        </w:rPr>
      </w:pPr>
      <w:r w:rsidRPr="003E34C2">
        <w:rPr>
          <w:rFonts w:asciiTheme="majorHAnsi" w:hAnsiTheme="majorHAnsi" w:cstheme="minorHAnsi"/>
          <w:b/>
          <w:color w:val="323E4F" w:themeColor="text2" w:themeShade="BF"/>
          <w:sz w:val="20"/>
          <w:szCs w:val="20"/>
        </w:rPr>
        <w:t xml:space="preserve"> </w:t>
      </w:r>
      <w:r w:rsidRPr="003E34C2">
        <w:rPr>
          <w:rFonts w:asciiTheme="majorHAnsi" w:hAnsiTheme="majorHAnsi" w:cstheme="minorHAnsi"/>
          <w:b/>
          <w:sz w:val="20"/>
          <w:szCs w:val="20"/>
        </w:rPr>
        <w:t>KRYTERIA WYBORU OFERTY</w:t>
      </w:r>
    </w:p>
    <w:p w14:paraId="531005AB" w14:textId="77777777" w:rsidR="003B06D5" w:rsidRPr="003E34C2" w:rsidRDefault="003B06D5" w:rsidP="00157D9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Rozpatrywane będą jedynie oferty niepodlegające odrzuceniu oraz złożone przez Oferentów niepodlegających wykluczeniu z postępowania o których mowa w pkt. V.</w:t>
      </w:r>
    </w:p>
    <w:p w14:paraId="28B66184" w14:textId="77777777" w:rsidR="003B06D5" w:rsidRPr="003E34C2" w:rsidRDefault="003B06D5" w:rsidP="00157D92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eastAsia="Times New Roman" w:hAnsiTheme="majorHAnsi" w:cstheme="minorHAnsi"/>
          <w:color w:val="auto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 xml:space="preserve">Wybór najkorzystniejszej oferty nastąpi w oparciu </w:t>
      </w:r>
      <w:r w:rsidRPr="003E34C2">
        <w:rPr>
          <w:rFonts w:asciiTheme="majorHAnsi" w:hAnsiTheme="majorHAnsi" w:cstheme="minorHAnsi"/>
          <w:color w:val="auto"/>
          <w:sz w:val="20"/>
          <w:szCs w:val="20"/>
        </w:rPr>
        <w:t xml:space="preserve">o dwa kryteria, którymi są: </w:t>
      </w:r>
    </w:p>
    <w:p w14:paraId="77C7CA1C" w14:textId="77777777" w:rsidR="003B06D5" w:rsidRPr="003E34C2" w:rsidRDefault="003B06D5" w:rsidP="00157D92">
      <w:pPr>
        <w:pStyle w:val="Akapitzlist"/>
        <w:numPr>
          <w:ilvl w:val="0"/>
          <w:numId w:val="12"/>
        </w:numPr>
        <w:tabs>
          <w:tab w:val="left" w:pos="1140"/>
        </w:tabs>
        <w:suppressAutoHyphens/>
        <w:spacing w:line="360" w:lineRule="auto"/>
        <w:jc w:val="both"/>
        <w:rPr>
          <w:rFonts w:asciiTheme="majorHAnsi" w:hAnsiTheme="majorHAnsi" w:cstheme="minorHAnsi"/>
          <w:bCs/>
        </w:rPr>
      </w:pPr>
      <w:r w:rsidRPr="003E34C2">
        <w:rPr>
          <w:rFonts w:asciiTheme="majorHAnsi" w:hAnsiTheme="majorHAnsi" w:cs="TimesNewRoman"/>
        </w:rPr>
        <w:t>Cena</w:t>
      </w:r>
      <w:r w:rsidRPr="003E34C2">
        <w:rPr>
          <w:rFonts w:asciiTheme="majorHAnsi" w:hAnsiTheme="majorHAnsi" w:cstheme="minorHAnsi"/>
          <w:bCs/>
        </w:rPr>
        <w:t xml:space="preserve"> (brutto) – waga 80% (maksymalna ilość punktów w ramach tego kryterium wynosi 80)</w:t>
      </w:r>
    </w:p>
    <w:p w14:paraId="46A1871D" w14:textId="77777777" w:rsidR="003B06D5" w:rsidRPr="003E34C2" w:rsidRDefault="003B06D5" w:rsidP="00157D92">
      <w:pPr>
        <w:pStyle w:val="Akapitzlist"/>
        <w:numPr>
          <w:ilvl w:val="0"/>
          <w:numId w:val="12"/>
        </w:numPr>
        <w:tabs>
          <w:tab w:val="left" w:pos="1140"/>
        </w:tabs>
        <w:suppressAutoHyphens/>
        <w:spacing w:line="360" w:lineRule="auto"/>
        <w:jc w:val="both"/>
        <w:rPr>
          <w:rFonts w:asciiTheme="majorHAnsi" w:hAnsiTheme="majorHAnsi" w:cstheme="minorHAnsi"/>
          <w:bCs/>
        </w:rPr>
      </w:pPr>
      <w:r w:rsidRPr="003E34C2">
        <w:rPr>
          <w:rFonts w:asciiTheme="majorHAnsi" w:hAnsiTheme="majorHAnsi" w:cstheme="minorHAnsi"/>
        </w:rPr>
        <w:t>Termin dostawy</w:t>
      </w:r>
      <w:r w:rsidRPr="003E34C2">
        <w:rPr>
          <w:rFonts w:asciiTheme="majorHAnsi" w:hAnsiTheme="majorHAnsi" w:cstheme="minorHAnsi"/>
          <w:bCs/>
        </w:rPr>
        <w:t xml:space="preserve"> (w dniach) - waga 20% (maksymalna ilość punktów w ramach tego kryterium wynosi 20)</w:t>
      </w:r>
    </w:p>
    <w:p w14:paraId="3DC92F96" w14:textId="77777777" w:rsidR="003B06D5" w:rsidRPr="003E34C2" w:rsidRDefault="003B06D5" w:rsidP="00157D92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eastAsia="Times New Roman" w:hAnsiTheme="majorHAnsi" w:cstheme="minorHAnsi"/>
          <w:i/>
          <w:color w:val="auto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color w:val="auto"/>
          <w:sz w:val="20"/>
          <w:szCs w:val="20"/>
        </w:rPr>
        <w:t>Punktacja z tytułu ceny zostanie ustalona następująco:</w:t>
      </w:r>
    </w:p>
    <w:p w14:paraId="6A337557" w14:textId="77777777" w:rsidR="003B06D5" w:rsidRPr="003E34C2" w:rsidRDefault="003B06D5" w:rsidP="003B06D5">
      <w:pPr>
        <w:pStyle w:val="Akapitzlist1"/>
        <w:spacing w:after="0" w:line="360" w:lineRule="auto"/>
        <w:jc w:val="both"/>
        <w:rPr>
          <w:rFonts w:asciiTheme="majorHAnsi" w:eastAsia="Times New Roman" w:hAnsiTheme="majorHAnsi" w:cstheme="minorHAnsi"/>
          <w:i/>
          <w:sz w:val="20"/>
          <w:szCs w:val="20"/>
        </w:rPr>
      </w:pPr>
      <m:oMath>
        <m:r>
          <m:rPr>
            <m:sty m:val="p"/>
          </m:rPr>
          <w:rPr>
            <w:rFonts w:ascii="Cambria Math" w:eastAsia="Times New Roman" w:hAnsi="Cambria Math" w:cstheme="minorHAnsi"/>
            <w:sz w:val="20"/>
            <w:szCs w:val="20"/>
            <w:lang w:eastAsia="pl-PL"/>
          </w:rPr>
          <m:t>Liczba punktów za kryterium=</m:t>
        </m:r>
        <m:f>
          <m:fPr>
            <m:ctrlPr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m:t>łączna cena brutto oferty najniższej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m:t>łączna cena brutto oferenta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sz w:val="20"/>
            <w:szCs w:val="20"/>
            <w:lang w:eastAsia="pl-PL"/>
          </w:rPr>
          <m:t xml:space="preserve"> x 80</m:t>
        </m:r>
      </m:oMath>
      <w:r w:rsidRPr="003E34C2">
        <w:rPr>
          <w:rFonts w:asciiTheme="majorHAnsi" w:eastAsia="Times New Roman" w:hAnsiTheme="majorHAnsi" w:cstheme="minorHAnsi"/>
          <w:i/>
          <w:sz w:val="20"/>
          <w:szCs w:val="20"/>
        </w:rPr>
        <w:t xml:space="preserve"> </w:t>
      </w:r>
    </w:p>
    <w:p w14:paraId="5329815E" w14:textId="77777777" w:rsidR="003B06D5" w:rsidRPr="003E34C2" w:rsidRDefault="003B06D5" w:rsidP="003B06D5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Theme="majorHAnsi" w:eastAsia="Times New Roman" w:hAnsiTheme="majorHAnsi" w:cstheme="minorHAnsi"/>
          <w:i/>
          <w:color w:val="auto"/>
          <w:sz w:val="20"/>
          <w:szCs w:val="20"/>
        </w:rPr>
      </w:pPr>
    </w:p>
    <w:p w14:paraId="7A54C92A" w14:textId="77777777" w:rsidR="003B06D5" w:rsidRPr="003E34C2" w:rsidRDefault="003B06D5" w:rsidP="00157D92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eastAsia="Times New Roman" w:hAnsiTheme="majorHAnsi" w:cstheme="minorHAnsi"/>
          <w:i/>
          <w:color w:val="auto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color w:val="auto"/>
          <w:sz w:val="20"/>
          <w:szCs w:val="20"/>
        </w:rPr>
        <w:t>Punktacja z tytułu terminu dostawy zostanie ustalona następująco:</w:t>
      </w:r>
    </w:p>
    <w:p w14:paraId="21B63E2E" w14:textId="77777777" w:rsidR="003B06D5" w:rsidRPr="003E34C2" w:rsidRDefault="003B06D5" w:rsidP="003B06D5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Theme="majorHAnsi" w:eastAsia="Times New Roman" w:hAnsiTheme="majorHAnsi" w:cstheme="minorHAnsi"/>
          <w:i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>Liczba punktów za kryterium=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 xml:space="preserve">najkrótszy termin dostawy w dniach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termin dostawy proponowany przez oferenta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x 20</m:t>
          </m:r>
        </m:oMath>
      </m:oMathPara>
    </w:p>
    <w:p w14:paraId="677C302B" w14:textId="77777777" w:rsidR="003B06D5" w:rsidRPr="003E34C2" w:rsidRDefault="003B06D5" w:rsidP="003B06D5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Theme="majorHAnsi" w:eastAsia="Times New Roman" w:hAnsiTheme="majorHAnsi" w:cstheme="minorHAnsi"/>
          <w:i/>
          <w:color w:val="auto"/>
          <w:sz w:val="20"/>
          <w:szCs w:val="20"/>
        </w:rPr>
      </w:pPr>
    </w:p>
    <w:p w14:paraId="2250CA13" w14:textId="77777777" w:rsidR="003B06D5" w:rsidRPr="003E34C2" w:rsidRDefault="003B06D5" w:rsidP="00157D92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hAnsiTheme="majorHAnsi" w:cstheme="minorHAnsi"/>
          <w:color w:val="auto"/>
          <w:sz w:val="20"/>
          <w:szCs w:val="20"/>
        </w:rPr>
      </w:pPr>
      <w:r w:rsidRPr="003E34C2">
        <w:rPr>
          <w:rFonts w:asciiTheme="majorHAnsi" w:hAnsiTheme="majorHAnsi" w:cstheme="minorHAnsi"/>
          <w:color w:val="auto"/>
          <w:sz w:val="20"/>
          <w:szCs w:val="20"/>
        </w:rPr>
        <w:t xml:space="preserve">Maksymalna możliwa do uzyskania ilość punktów w ramach kryteriów wynosi 100. </w:t>
      </w:r>
    </w:p>
    <w:p w14:paraId="1064F653" w14:textId="77777777" w:rsidR="003B06D5" w:rsidRPr="003E34C2" w:rsidRDefault="003B06D5" w:rsidP="00157D92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Theme="majorHAnsi" w:hAnsiTheme="majorHAnsi" w:cstheme="minorHAnsi"/>
          <w:color w:val="auto"/>
          <w:sz w:val="20"/>
          <w:szCs w:val="20"/>
        </w:rPr>
      </w:pPr>
      <w:r w:rsidRPr="003E34C2">
        <w:rPr>
          <w:rFonts w:asciiTheme="majorHAnsi" w:hAnsiTheme="majorHAnsi" w:cstheme="minorHAnsi"/>
          <w:color w:val="auto"/>
          <w:sz w:val="20"/>
          <w:szCs w:val="20"/>
        </w:rPr>
        <w:t xml:space="preserve">Uwzględniając powyższe kryteria oceny ofert, wybrana zostanie oferta z najwyższą ilością punktów. </w:t>
      </w:r>
    </w:p>
    <w:p w14:paraId="0C4A8334" w14:textId="77777777" w:rsidR="003B06D5" w:rsidRPr="003E34C2" w:rsidRDefault="003B06D5" w:rsidP="00157D92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inorHAnsi"/>
        </w:rPr>
      </w:pPr>
      <w:r w:rsidRPr="003E34C2">
        <w:rPr>
          <w:rFonts w:asciiTheme="majorHAnsi" w:eastAsia="Calibri" w:hAnsiTheme="majorHAnsi" w:cstheme="minorHAnsi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14:paraId="21982C72" w14:textId="77777777" w:rsidR="003B06D5" w:rsidRPr="003E34C2" w:rsidRDefault="003B06D5" w:rsidP="003B06D5">
      <w:pPr>
        <w:pStyle w:val="Akapitzlist"/>
        <w:ind w:left="284"/>
        <w:jc w:val="both"/>
        <w:rPr>
          <w:rFonts w:asciiTheme="majorHAnsi" w:eastAsia="Calibri" w:hAnsiTheme="majorHAnsi" w:cstheme="minorHAnsi"/>
        </w:rPr>
      </w:pPr>
    </w:p>
    <w:p w14:paraId="65EDE0FC" w14:textId="0CF94667" w:rsidR="003B06D5" w:rsidRPr="003E34C2" w:rsidRDefault="003B06D5" w:rsidP="00157D9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b/>
          <w:sz w:val="20"/>
          <w:szCs w:val="20"/>
        </w:rPr>
      </w:pPr>
      <w:r w:rsidRPr="003E34C2">
        <w:rPr>
          <w:rFonts w:asciiTheme="majorHAnsi" w:hAnsiTheme="majorHAnsi"/>
          <w:b/>
          <w:sz w:val="20"/>
          <w:szCs w:val="20"/>
        </w:rPr>
        <w:t xml:space="preserve"> O</w:t>
      </w:r>
      <w:r w:rsidR="00C765F7" w:rsidRPr="003E34C2">
        <w:rPr>
          <w:rFonts w:asciiTheme="majorHAnsi" w:hAnsiTheme="majorHAnsi"/>
          <w:b/>
          <w:sz w:val="20"/>
          <w:szCs w:val="20"/>
        </w:rPr>
        <w:t>ferta</w:t>
      </w:r>
    </w:p>
    <w:p w14:paraId="71DD2000" w14:textId="77777777" w:rsidR="003B06D5" w:rsidRPr="003E34C2" w:rsidRDefault="003B06D5" w:rsidP="00157D92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</w:rPr>
        <w:t xml:space="preserve">Kompletna oferta musi być sporządzona w formie pisemnej i zawierać: </w:t>
      </w:r>
    </w:p>
    <w:p w14:paraId="4B2194E3" w14:textId="77777777" w:rsidR="003B06D5" w:rsidRPr="003E34C2" w:rsidRDefault="003B06D5" w:rsidP="00157D92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E34C2">
        <w:rPr>
          <w:rFonts w:asciiTheme="majorHAnsi" w:hAnsiTheme="majorHAnsi"/>
          <w:sz w:val="20"/>
          <w:szCs w:val="20"/>
        </w:rPr>
        <w:t xml:space="preserve">formularz ofertowy do zapytania ofertowego - (Załącznik nr 1). </w:t>
      </w:r>
    </w:p>
    <w:p w14:paraId="6259B017" w14:textId="77777777" w:rsidR="003B06D5" w:rsidRPr="003E34C2" w:rsidRDefault="003B06D5" w:rsidP="00157D92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E34C2">
        <w:rPr>
          <w:rFonts w:asciiTheme="majorHAnsi" w:hAnsiTheme="majorHAnsi"/>
          <w:sz w:val="20"/>
          <w:szCs w:val="20"/>
        </w:rPr>
        <w:t>oświadczenie o braku powiązań kapitałowych lub osobowych - (Załącznik nr 2).</w:t>
      </w:r>
    </w:p>
    <w:p w14:paraId="25C54437" w14:textId="77777777" w:rsidR="003B06D5" w:rsidRPr="003E34C2" w:rsidRDefault="003B06D5" w:rsidP="00157D92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/>
          <w:sz w:val="20"/>
          <w:szCs w:val="20"/>
        </w:rPr>
        <w:t xml:space="preserve">szczegółową specyfikację techniczną - która będzie stanowić podstawę do stwierdzenia czy przedmiot oferty odpowiada zapisom szczegółowych warunków </w:t>
      </w:r>
      <w:r w:rsidRPr="003E34C2">
        <w:rPr>
          <w:rFonts w:asciiTheme="majorHAnsi" w:hAnsiTheme="majorHAnsi" w:cstheme="minorHAnsi"/>
          <w:sz w:val="20"/>
          <w:szCs w:val="20"/>
        </w:rPr>
        <w:t xml:space="preserve">zamówienia. </w:t>
      </w:r>
    </w:p>
    <w:p w14:paraId="1BD6AE00" w14:textId="77777777" w:rsidR="003B06D5" w:rsidRPr="003E34C2" w:rsidRDefault="003B06D5" w:rsidP="00157D92">
      <w:pPr>
        <w:pStyle w:val="Akapitzlist"/>
        <w:numPr>
          <w:ilvl w:val="0"/>
          <w:numId w:val="14"/>
        </w:numPr>
        <w:spacing w:after="200" w:line="276" w:lineRule="auto"/>
        <w:ind w:left="567" w:hanging="283"/>
        <w:rPr>
          <w:rFonts w:asciiTheme="majorHAnsi" w:hAnsiTheme="majorHAnsi" w:cstheme="minorHAnsi"/>
          <w:color w:val="000000"/>
        </w:rPr>
      </w:pPr>
      <w:r w:rsidRPr="003E34C2">
        <w:rPr>
          <w:rFonts w:asciiTheme="majorHAnsi" w:hAnsiTheme="majorHAnsi" w:cstheme="minorHAnsi"/>
          <w:color w:val="000000"/>
        </w:rPr>
        <w:t xml:space="preserve">Harmonogram spłat rat leasingu z podziałem na część kapitałową i odsetkową oraz kwoty ubezpieczenia </w:t>
      </w:r>
      <w:r w:rsidRPr="003E34C2">
        <w:rPr>
          <w:rFonts w:asciiTheme="majorHAnsi" w:hAnsiTheme="majorHAnsi" w:cstheme="minorHAnsi"/>
        </w:rPr>
        <w:t>OC, AC, NNW i Assistance</w:t>
      </w:r>
    </w:p>
    <w:p w14:paraId="15DDFC6F" w14:textId="77777777" w:rsidR="003B06D5" w:rsidRPr="003E34C2" w:rsidRDefault="003B06D5" w:rsidP="00157D92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Oferty niekompletne, nieczytelne, niepodpisane przez osoby uprawnione do reprezentacji Oferenta lub złożone po terminie zostaną odrzucone. </w:t>
      </w:r>
    </w:p>
    <w:p w14:paraId="0029FE47" w14:textId="77777777" w:rsidR="003B06D5" w:rsidRPr="003E34C2" w:rsidRDefault="003B06D5" w:rsidP="00157D92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sz w:val="20"/>
          <w:szCs w:val="20"/>
          <w:lang w:eastAsia="pl-PL"/>
        </w:rPr>
        <w:t>Odrzuceniu będą podlegać również oferty, w których z załączonej specyfikacji technicznej przedmiotu oferty nie będzie wprost wynikać, że wszystkie zapisy zawarte w szczegółowych warunkach zamówienia będą spełnione.</w:t>
      </w:r>
    </w:p>
    <w:p w14:paraId="660C9600" w14:textId="77777777" w:rsidR="003B06D5" w:rsidRPr="003E34C2" w:rsidRDefault="003B06D5" w:rsidP="00157D92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sz w:val="20"/>
          <w:szCs w:val="20"/>
          <w:lang w:eastAsia="pl-PL"/>
        </w:rPr>
        <w:t>Odrzuceniu będą podlegać również oferty, w których Oferent zaproponuje używane pojazdy</w:t>
      </w:r>
    </w:p>
    <w:p w14:paraId="0BE35E4A" w14:textId="77777777" w:rsidR="003B06D5" w:rsidRPr="003E34C2" w:rsidRDefault="003B06D5" w:rsidP="00157D92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sz w:val="20"/>
          <w:szCs w:val="20"/>
          <w:lang w:eastAsia="pl-PL"/>
        </w:rPr>
        <w:t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</w:r>
    </w:p>
    <w:p w14:paraId="2CA4E80B" w14:textId="77777777" w:rsidR="003B06D5" w:rsidRPr="003E34C2" w:rsidRDefault="003B06D5" w:rsidP="00157D92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sz w:val="20"/>
          <w:szCs w:val="20"/>
          <w:lang w:eastAsia="pl-PL"/>
        </w:rPr>
        <w:t>Oferent jest związany ofertą przez 30 dni kalendarzowych licząc od dnia upływu terminu na złożenie ofert.</w:t>
      </w:r>
    </w:p>
    <w:p w14:paraId="4D66B973" w14:textId="77777777" w:rsidR="003B06D5" w:rsidRPr="003E34C2" w:rsidRDefault="003B06D5" w:rsidP="00157D92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 xml:space="preserve">Oferta musi zawierać cenę netto i brutto wyrażona w złotych (PLN). Cena </w:t>
      </w:r>
      <w:r w:rsidRPr="003E34C2">
        <w:rPr>
          <w:rFonts w:asciiTheme="majorHAnsi" w:eastAsia="Times New Roman" w:hAnsiTheme="majorHAnsi" w:cstheme="minorHAnsi"/>
          <w:sz w:val="20"/>
          <w:szCs w:val="20"/>
        </w:rPr>
        <w:t>uwzględnia wszystkie koszty związane z realizacją zamówienia.</w:t>
      </w:r>
    </w:p>
    <w:p w14:paraId="34838B1F" w14:textId="73F2FE01" w:rsidR="00573BAC" w:rsidRPr="003E34C2" w:rsidRDefault="003B06D5" w:rsidP="00C765F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E34C2">
        <w:rPr>
          <w:rFonts w:asciiTheme="majorHAnsi" w:hAnsiTheme="majorHAnsi"/>
        </w:rPr>
        <w:t xml:space="preserve">Pytania w zakresie zapytania ofertowego kierowane do Zamawiającego należy przekazywać w formie elektronicznej na adres e-mail: </w:t>
      </w:r>
      <w:hyperlink r:id="rId9" w:history="1">
        <w:r w:rsidR="00573BAC" w:rsidRPr="003E34C2">
          <w:rPr>
            <w:rStyle w:val="Hipercze"/>
            <w:rFonts w:asciiTheme="majorHAnsi" w:hAnsiTheme="majorHAnsi"/>
          </w:rPr>
          <w:t>projekty.gopspurda@wp.pl</w:t>
        </w:r>
      </w:hyperlink>
      <w:r w:rsidR="00C765F7" w:rsidRPr="003E34C2">
        <w:rPr>
          <w:rStyle w:val="Hipercze"/>
          <w:rFonts w:asciiTheme="majorHAnsi" w:hAnsiTheme="majorHAnsi"/>
        </w:rPr>
        <w:t xml:space="preserve"> </w:t>
      </w:r>
      <w:r w:rsidR="00C765F7" w:rsidRPr="003E34C2">
        <w:rPr>
          <w:rStyle w:val="Hipercze"/>
          <w:rFonts w:asciiTheme="majorHAnsi" w:hAnsiTheme="majorHAnsi"/>
          <w:color w:val="auto"/>
          <w:u w:val="none"/>
        </w:rPr>
        <w:t>lub po</w:t>
      </w:r>
      <w:r w:rsidR="003E34C2">
        <w:rPr>
          <w:rStyle w:val="Hipercze"/>
          <w:rFonts w:asciiTheme="majorHAnsi" w:hAnsiTheme="majorHAnsi"/>
          <w:color w:val="auto"/>
          <w:u w:val="none"/>
        </w:rPr>
        <w:t>d numerem telefonu 89 519 50 51.</w:t>
      </w:r>
    </w:p>
    <w:p w14:paraId="357CE932" w14:textId="77777777" w:rsidR="00573BAC" w:rsidRPr="003E34C2" w:rsidRDefault="00573BAC" w:rsidP="003B06D5">
      <w:pPr>
        <w:pStyle w:val="Akapitzlist"/>
        <w:spacing w:line="360" w:lineRule="auto"/>
        <w:ind w:left="284"/>
        <w:jc w:val="both"/>
        <w:rPr>
          <w:rFonts w:asciiTheme="majorHAnsi" w:hAnsiTheme="majorHAnsi"/>
          <w:color w:val="323E4F" w:themeColor="text2" w:themeShade="BF"/>
        </w:rPr>
      </w:pPr>
    </w:p>
    <w:p w14:paraId="69742BEC" w14:textId="184B462C" w:rsidR="003B06D5" w:rsidRPr="003E34C2" w:rsidRDefault="003B06D5" w:rsidP="00157D9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b/>
          <w:sz w:val="20"/>
          <w:szCs w:val="20"/>
        </w:rPr>
        <w:t>M</w:t>
      </w:r>
      <w:r w:rsidR="00C765F7" w:rsidRPr="003E34C2">
        <w:rPr>
          <w:rFonts w:asciiTheme="majorHAnsi" w:hAnsiTheme="majorHAnsi" w:cstheme="minorHAnsi"/>
          <w:b/>
          <w:sz w:val="20"/>
          <w:szCs w:val="20"/>
        </w:rPr>
        <w:t>iejsce i termin składania ofert</w:t>
      </w:r>
    </w:p>
    <w:p w14:paraId="55B1E46E" w14:textId="2A78A280" w:rsidR="00573BAC" w:rsidRPr="003E34C2" w:rsidRDefault="003B06D5" w:rsidP="00573BAC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inorHAnsi"/>
          <w:sz w:val="20"/>
          <w:szCs w:val="20"/>
        </w:rPr>
      </w:pPr>
      <w:r w:rsidRPr="003E34C2">
        <w:rPr>
          <w:rFonts w:asciiTheme="majorHAnsi" w:eastAsia="Times New Roman" w:hAnsiTheme="majorHAnsi" w:cstheme="minorHAnsi"/>
          <w:sz w:val="20"/>
          <w:szCs w:val="20"/>
        </w:rPr>
        <w:t xml:space="preserve">Ofertę należy przesłać drogą pocztową na adres </w:t>
      </w:r>
      <w:r w:rsidR="00573BAC" w:rsidRPr="003E34C2">
        <w:rPr>
          <w:rFonts w:asciiTheme="majorHAnsi" w:eastAsia="Times New Roman" w:hAnsiTheme="majorHAnsi" w:cstheme="minorHAnsi"/>
          <w:sz w:val="20"/>
          <w:szCs w:val="20"/>
        </w:rPr>
        <w:t>Gminny Ośrodek Pomocy Społecznej w Purdzie, Purda 96B, 11-030 Purda</w:t>
      </w:r>
      <w:r w:rsidRPr="003E34C2">
        <w:rPr>
          <w:rFonts w:asciiTheme="majorHAnsi" w:eastAsia="Times New Roman" w:hAnsiTheme="majorHAnsi" w:cstheme="minorHAnsi"/>
          <w:sz w:val="20"/>
          <w:szCs w:val="20"/>
        </w:rPr>
        <w:t xml:space="preserve"> lub drogą elektroniczną na adres e-mail: </w:t>
      </w:r>
      <w:hyperlink r:id="rId10" w:history="1">
        <w:r w:rsidR="00573BAC" w:rsidRPr="003E34C2">
          <w:rPr>
            <w:rStyle w:val="Hipercze"/>
            <w:rFonts w:asciiTheme="majorHAnsi" w:eastAsiaTheme="minorHAnsi" w:hAnsiTheme="majorHAnsi" w:cstheme="minorBidi"/>
            <w:sz w:val="20"/>
            <w:szCs w:val="20"/>
            <w:lang w:eastAsia="en-US"/>
          </w:rPr>
          <w:t>projekty.gopspurda@wp.pl</w:t>
        </w:r>
      </w:hyperlink>
      <w:r w:rsidRPr="003E34C2">
        <w:rPr>
          <w:rFonts w:asciiTheme="majorHAnsi" w:hAnsiTheme="majorHAnsi" w:cstheme="minorHAnsi"/>
          <w:sz w:val="20"/>
          <w:szCs w:val="20"/>
        </w:rPr>
        <w:t xml:space="preserve"> lub osobiście d</w:t>
      </w:r>
      <w:r w:rsidRPr="003E34C2">
        <w:rPr>
          <w:rFonts w:asciiTheme="majorHAnsi" w:eastAsia="Times New Roman" w:hAnsiTheme="majorHAnsi" w:cstheme="minorHAnsi"/>
          <w:sz w:val="20"/>
          <w:szCs w:val="20"/>
        </w:rPr>
        <w:t xml:space="preserve">o dnia </w:t>
      </w:r>
      <w:r w:rsidR="00A765A1">
        <w:rPr>
          <w:rFonts w:asciiTheme="majorHAnsi" w:eastAsia="Times New Roman" w:hAnsiTheme="majorHAnsi" w:cstheme="minorHAnsi"/>
          <w:b/>
          <w:sz w:val="20"/>
          <w:szCs w:val="20"/>
        </w:rPr>
        <w:t>17</w:t>
      </w:r>
      <w:r w:rsidR="00597D26" w:rsidRPr="003E34C2">
        <w:rPr>
          <w:rFonts w:asciiTheme="majorHAnsi" w:eastAsia="Times New Roman" w:hAnsiTheme="majorHAnsi" w:cstheme="minorHAnsi"/>
          <w:b/>
          <w:sz w:val="20"/>
          <w:szCs w:val="20"/>
        </w:rPr>
        <w:t>.07.2020</w:t>
      </w:r>
      <w:r w:rsidRPr="003E34C2">
        <w:rPr>
          <w:rFonts w:asciiTheme="majorHAnsi" w:eastAsia="Times New Roman" w:hAnsiTheme="majorHAnsi" w:cstheme="minorHAnsi"/>
          <w:b/>
          <w:sz w:val="20"/>
          <w:szCs w:val="20"/>
        </w:rPr>
        <w:t xml:space="preserve"> roku </w:t>
      </w:r>
      <w:r w:rsidRPr="003E34C2">
        <w:rPr>
          <w:rFonts w:asciiTheme="majorHAnsi" w:eastAsia="Times New Roman" w:hAnsiTheme="majorHAnsi" w:cstheme="minorHAnsi"/>
          <w:sz w:val="20"/>
          <w:szCs w:val="20"/>
        </w:rPr>
        <w:t xml:space="preserve">(decyduje data wpływu oferty do siedziby Zamawiającego). </w:t>
      </w:r>
    </w:p>
    <w:p w14:paraId="4B4C59FA" w14:textId="7246C5C4" w:rsidR="003B06D5" w:rsidRPr="003E34C2" w:rsidRDefault="003B06D5" w:rsidP="00573BAC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inorHAnsi"/>
          <w:sz w:val="18"/>
          <w:szCs w:val="20"/>
        </w:rPr>
      </w:pPr>
      <w:r w:rsidRPr="003E34C2">
        <w:rPr>
          <w:rFonts w:asciiTheme="majorHAnsi" w:hAnsiTheme="majorHAnsi" w:cstheme="minorHAnsi"/>
        </w:rPr>
        <w:t xml:space="preserve">W przypadku przesłania oferty drogą elektroniczną w temacie wiadomości należy podać </w:t>
      </w:r>
      <w:r w:rsidR="00573BAC" w:rsidRPr="003E34C2">
        <w:rPr>
          <w:rFonts w:asciiTheme="majorHAnsi" w:hAnsiTheme="majorHAnsi" w:cstheme="minorHAnsi"/>
        </w:rPr>
        <w:t xml:space="preserve"> </w:t>
      </w:r>
      <w:r w:rsidR="00573BAC" w:rsidRPr="003E34C2">
        <w:rPr>
          <w:rFonts w:asciiTheme="majorHAnsi" w:hAnsiTheme="majorHAnsi" w:cstheme="minorHAnsi"/>
          <w:b/>
        </w:rPr>
        <w:t>,,</w:t>
      </w:r>
      <w:r w:rsidR="00573BAC" w:rsidRPr="003E34C2">
        <w:rPr>
          <w:rFonts w:asciiTheme="majorHAnsi" w:hAnsiTheme="majorHAnsi" w:cstheme="minorHAnsi"/>
          <w:b/>
          <w:sz w:val="20"/>
        </w:rPr>
        <w:t>ZAPYTANIE OFERTOWE nr 1</w:t>
      </w:r>
      <w:r w:rsidR="003E34C2" w:rsidRPr="003E34C2">
        <w:rPr>
          <w:rFonts w:asciiTheme="majorHAnsi" w:hAnsiTheme="majorHAnsi" w:cstheme="minorHAnsi"/>
          <w:b/>
          <w:sz w:val="20"/>
        </w:rPr>
        <w:t>2</w:t>
      </w:r>
      <w:r w:rsidR="00573BAC" w:rsidRPr="003E34C2">
        <w:rPr>
          <w:rFonts w:asciiTheme="majorHAnsi" w:hAnsiTheme="majorHAnsi" w:cstheme="minorHAnsi"/>
          <w:b/>
          <w:sz w:val="20"/>
        </w:rPr>
        <w:t>/20</w:t>
      </w:r>
      <w:r w:rsidR="00AD3EDF">
        <w:rPr>
          <w:rFonts w:asciiTheme="majorHAnsi" w:hAnsiTheme="majorHAnsi" w:cstheme="minorHAnsi"/>
          <w:b/>
          <w:sz w:val="20"/>
        </w:rPr>
        <w:t>20</w:t>
      </w:r>
      <w:r w:rsidR="00573BAC" w:rsidRPr="003E34C2">
        <w:rPr>
          <w:rFonts w:asciiTheme="majorHAnsi" w:hAnsiTheme="majorHAnsi" w:cstheme="minorHAnsi"/>
          <w:b/>
          <w:sz w:val="20"/>
        </w:rPr>
        <w:t xml:space="preserve">/GOPS z dnia </w:t>
      </w:r>
      <w:r w:rsidR="003E34C2" w:rsidRPr="003E34C2">
        <w:rPr>
          <w:rFonts w:asciiTheme="majorHAnsi" w:hAnsiTheme="majorHAnsi" w:cstheme="minorHAnsi"/>
          <w:b/>
          <w:sz w:val="20"/>
        </w:rPr>
        <w:t>0</w:t>
      </w:r>
      <w:r w:rsidR="00A765A1">
        <w:rPr>
          <w:rFonts w:asciiTheme="majorHAnsi" w:hAnsiTheme="majorHAnsi" w:cstheme="minorHAnsi"/>
          <w:b/>
          <w:sz w:val="20"/>
        </w:rPr>
        <w:t>8</w:t>
      </w:r>
      <w:r w:rsidR="003E34C2" w:rsidRPr="003E34C2">
        <w:rPr>
          <w:rFonts w:asciiTheme="majorHAnsi" w:hAnsiTheme="majorHAnsi" w:cstheme="minorHAnsi"/>
          <w:b/>
          <w:sz w:val="20"/>
        </w:rPr>
        <w:t>.07.2020</w:t>
      </w:r>
      <w:r w:rsidR="00573BAC" w:rsidRPr="003E34C2">
        <w:rPr>
          <w:rFonts w:asciiTheme="majorHAnsi" w:hAnsiTheme="majorHAnsi" w:cstheme="minorHAnsi"/>
          <w:b/>
          <w:sz w:val="20"/>
        </w:rPr>
        <w:t xml:space="preserve"> roku”</w:t>
      </w:r>
    </w:p>
    <w:p w14:paraId="4B249EB1" w14:textId="77777777" w:rsidR="003B06D5" w:rsidRPr="003E34C2" w:rsidRDefault="003B06D5" w:rsidP="003B06D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ajorHAnsi" w:hAnsiTheme="majorHAnsi" w:cstheme="minorHAnsi"/>
        </w:rPr>
      </w:pPr>
    </w:p>
    <w:p w14:paraId="56E8C218" w14:textId="3F0A70C1" w:rsidR="003B06D5" w:rsidRPr="003E34C2" w:rsidRDefault="003B06D5" w:rsidP="00157D92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b/>
          <w:sz w:val="20"/>
          <w:szCs w:val="20"/>
        </w:rPr>
        <w:t>P</w:t>
      </w:r>
      <w:r w:rsidR="009E66E0" w:rsidRPr="003E34C2">
        <w:rPr>
          <w:rFonts w:asciiTheme="majorHAnsi" w:hAnsiTheme="majorHAnsi" w:cstheme="minorHAnsi"/>
          <w:b/>
          <w:sz w:val="20"/>
          <w:szCs w:val="20"/>
        </w:rPr>
        <w:t>ostanowienia dodatkowe</w:t>
      </w:r>
    </w:p>
    <w:p w14:paraId="3A6AEBBC" w14:textId="77777777" w:rsidR="003B06D5" w:rsidRPr="003E34C2" w:rsidRDefault="003B06D5" w:rsidP="00157D92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>Zamawiający zastrzega możliwość wprowadzenia zmian do dokumentacji zapytania ofertowego wraz z 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14:paraId="32E25D0B" w14:textId="77777777" w:rsidR="003B06D5" w:rsidRPr="003E34C2" w:rsidRDefault="003B06D5" w:rsidP="00157D92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 xml:space="preserve">Jeżeli firma/instytucja, której oferta została wybrana uchyla się od zawarcia umowy, Zamawiający może wybrać najkorzystniejszą spośród pozostałych ofert.  </w:t>
      </w:r>
    </w:p>
    <w:p w14:paraId="31184F5B" w14:textId="6DFC1813" w:rsidR="003B06D5" w:rsidRPr="003E34C2" w:rsidRDefault="003B06D5" w:rsidP="00157D92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Hipercze"/>
          <w:rFonts w:asciiTheme="majorHAnsi" w:hAnsiTheme="majorHAnsi" w:cstheme="minorHAnsi"/>
          <w:b/>
          <w:sz w:val="20"/>
          <w:szCs w:val="20"/>
        </w:rPr>
      </w:pPr>
      <w:r w:rsidRPr="003E34C2">
        <w:rPr>
          <w:rFonts w:asciiTheme="majorHAnsi" w:hAnsiTheme="majorHAnsi" w:cstheme="minorHAnsi"/>
          <w:sz w:val="20"/>
          <w:szCs w:val="20"/>
        </w:rPr>
        <w:t xml:space="preserve">Informacje oraz pytania kierowane do Zamawiającego należy przekazywać w formie elektronicznej na adres e-mail: </w:t>
      </w:r>
      <w:r w:rsidR="00573BAC" w:rsidRPr="003E34C2">
        <w:rPr>
          <w:rStyle w:val="Hipercze"/>
          <w:rFonts w:asciiTheme="majorHAnsi" w:hAnsiTheme="majorHAnsi"/>
          <w:sz w:val="20"/>
          <w:szCs w:val="20"/>
        </w:rPr>
        <w:t>projekty.gopspurda@wp.pl</w:t>
      </w:r>
    </w:p>
    <w:p w14:paraId="0CA9202B" w14:textId="77777777" w:rsidR="003B06D5" w:rsidRPr="003E34C2" w:rsidRDefault="003B06D5" w:rsidP="00157D9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E34C2">
        <w:rPr>
          <w:rFonts w:asciiTheme="majorHAnsi" w:hAnsiTheme="majorHAnsi"/>
        </w:rPr>
        <w:t xml:space="preserve">Zapytanie zostało upublicznione zgodnie z obowiązującymi wytycznymi na stronie </w:t>
      </w:r>
      <w:r w:rsidRPr="003E34C2">
        <w:rPr>
          <w:rFonts w:asciiTheme="majorHAnsi" w:hAnsiTheme="majorHAnsi"/>
        </w:rPr>
        <w:br/>
      </w:r>
      <w:hyperlink r:id="rId11" w:history="1">
        <w:r w:rsidRPr="003E34C2">
          <w:rPr>
            <w:rStyle w:val="Hipercze"/>
            <w:rFonts w:asciiTheme="majorHAnsi" w:hAnsiTheme="majorHAnsi" w:cstheme="minorHAnsi"/>
          </w:rPr>
          <w:t>www.bazakonkurencyjnosci.funduszeeuropejskie.gov.pl</w:t>
        </w:r>
      </w:hyperlink>
      <w:r w:rsidRPr="003E34C2">
        <w:rPr>
          <w:rFonts w:asciiTheme="majorHAnsi" w:hAnsiTheme="majorHAnsi"/>
        </w:rPr>
        <w:t xml:space="preserve"> </w:t>
      </w:r>
    </w:p>
    <w:p w14:paraId="7B349080" w14:textId="77777777" w:rsidR="00573BAC" w:rsidRPr="003E34C2" w:rsidRDefault="00573BAC" w:rsidP="00573BAC">
      <w:pPr>
        <w:spacing w:line="360" w:lineRule="auto"/>
        <w:jc w:val="both"/>
        <w:rPr>
          <w:rFonts w:asciiTheme="majorHAnsi" w:hAnsiTheme="majorHAnsi"/>
        </w:rPr>
      </w:pPr>
    </w:p>
    <w:p w14:paraId="4F43B762" w14:textId="7D19481D" w:rsidR="003B06D5" w:rsidRPr="003E34C2" w:rsidRDefault="003B06D5" w:rsidP="00157D9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inorHAnsi"/>
          <w:sz w:val="20"/>
          <w:szCs w:val="20"/>
        </w:rPr>
      </w:pPr>
      <w:r w:rsidRPr="003E34C2">
        <w:rPr>
          <w:rFonts w:asciiTheme="majorHAnsi" w:hAnsiTheme="majorHAnsi" w:cstheme="minorHAnsi"/>
          <w:b/>
          <w:sz w:val="20"/>
          <w:szCs w:val="20"/>
        </w:rPr>
        <w:t>Z</w:t>
      </w:r>
      <w:r w:rsidR="009E66E0" w:rsidRPr="003E34C2">
        <w:rPr>
          <w:rFonts w:asciiTheme="majorHAnsi" w:hAnsiTheme="majorHAnsi" w:cstheme="minorHAnsi"/>
          <w:b/>
          <w:sz w:val="20"/>
          <w:szCs w:val="20"/>
        </w:rPr>
        <w:t>ałączniki</w:t>
      </w:r>
    </w:p>
    <w:p w14:paraId="73DF196B" w14:textId="5BBA2F7D" w:rsidR="003B06D5" w:rsidRPr="003E34C2" w:rsidRDefault="003B06D5" w:rsidP="003B06D5">
      <w:pPr>
        <w:spacing w:line="360" w:lineRule="auto"/>
        <w:jc w:val="both"/>
        <w:rPr>
          <w:rFonts w:asciiTheme="majorHAnsi" w:eastAsia="Tahoma" w:hAnsiTheme="majorHAnsi" w:cstheme="minorHAnsi"/>
        </w:rPr>
      </w:pPr>
      <w:r w:rsidRPr="003E34C2">
        <w:rPr>
          <w:rFonts w:asciiTheme="majorHAnsi" w:hAnsiTheme="majorHAnsi" w:cstheme="minorHAnsi"/>
          <w:b/>
        </w:rPr>
        <w:t>Załącznik nr 1</w:t>
      </w:r>
      <w:r w:rsidRPr="003E34C2">
        <w:rPr>
          <w:rFonts w:asciiTheme="majorHAnsi" w:hAnsiTheme="majorHAnsi" w:cstheme="minorHAnsi"/>
        </w:rPr>
        <w:t xml:space="preserve"> Formularz ofertowy </w:t>
      </w:r>
      <w:r w:rsidRPr="003E34C2">
        <w:rPr>
          <w:rFonts w:asciiTheme="majorHAnsi" w:eastAsia="Tahoma" w:hAnsiTheme="majorHAnsi" w:cstheme="minorHAnsi"/>
        </w:rPr>
        <w:t xml:space="preserve">do zapytania ofertowego </w:t>
      </w:r>
      <w:r w:rsidRPr="003E34C2">
        <w:rPr>
          <w:rFonts w:asciiTheme="majorHAnsi" w:hAnsiTheme="majorHAnsi" w:cstheme="minorHAnsi"/>
        </w:rPr>
        <w:t xml:space="preserve">nr </w:t>
      </w:r>
      <w:r w:rsidRPr="003E34C2">
        <w:rPr>
          <w:rFonts w:asciiTheme="majorHAnsi" w:eastAsia="Tahoma" w:hAnsiTheme="majorHAnsi" w:cstheme="minorHAnsi"/>
        </w:rPr>
        <w:t>1</w:t>
      </w:r>
      <w:r w:rsidR="003E34C2">
        <w:rPr>
          <w:rFonts w:asciiTheme="majorHAnsi" w:eastAsia="Tahoma" w:hAnsiTheme="majorHAnsi" w:cstheme="minorHAnsi"/>
        </w:rPr>
        <w:t>2/2020</w:t>
      </w:r>
      <w:r w:rsidR="009E66E0" w:rsidRPr="003E34C2">
        <w:rPr>
          <w:rFonts w:asciiTheme="majorHAnsi" w:eastAsia="Tahoma" w:hAnsiTheme="majorHAnsi" w:cstheme="minorHAnsi"/>
        </w:rPr>
        <w:t>/GOPS</w:t>
      </w:r>
    </w:p>
    <w:p w14:paraId="50DF1083" w14:textId="08D3354F" w:rsidR="003B06D5" w:rsidRPr="003E34C2" w:rsidRDefault="003B06D5" w:rsidP="003B06D5">
      <w:pPr>
        <w:spacing w:line="360" w:lineRule="auto"/>
        <w:jc w:val="both"/>
        <w:rPr>
          <w:rFonts w:asciiTheme="majorHAnsi" w:hAnsiTheme="majorHAnsi" w:cstheme="minorHAnsi"/>
        </w:rPr>
      </w:pPr>
      <w:r w:rsidRPr="003E34C2">
        <w:rPr>
          <w:rFonts w:asciiTheme="majorHAnsi" w:hAnsiTheme="majorHAnsi" w:cstheme="minorHAnsi"/>
          <w:b/>
        </w:rPr>
        <w:t>Załącznik nr 2</w:t>
      </w:r>
      <w:r w:rsidRPr="003E34C2">
        <w:rPr>
          <w:rFonts w:asciiTheme="majorHAnsi" w:hAnsiTheme="majorHAnsi" w:cstheme="minorHAnsi"/>
        </w:rPr>
        <w:t xml:space="preserve"> Oświadczenie </w:t>
      </w:r>
    </w:p>
    <w:p w14:paraId="38BBD155" w14:textId="77777777" w:rsidR="00573BAC" w:rsidRPr="003E34C2" w:rsidRDefault="00573BAC" w:rsidP="003B06D5">
      <w:pPr>
        <w:jc w:val="both"/>
        <w:rPr>
          <w:rFonts w:asciiTheme="majorHAnsi" w:hAnsiTheme="majorHAnsi" w:cstheme="minorHAnsi"/>
        </w:rPr>
      </w:pPr>
    </w:p>
    <w:p w14:paraId="185A88AA" w14:textId="77777777" w:rsidR="00573BAC" w:rsidRPr="003E34C2" w:rsidRDefault="00573BAC" w:rsidP="003B06D5">
      <w:pPr>
        <w:jc w:val="both"/>
        <w:rPr>
          <w:rFonts w:asciiTheme="majorHAnsi" w:hAnsiTheme="majorHAnsi" w:cstheme="minorHAnsi"/>
        </w:rPr>
      </w:pPr>
    </w:p>
    <w:p w14:paraId="437DC1C6" w14:textId="6101176B" w:rsidR="000B5DF2" w:rsidRPr="003E34C2" w:rsidRDefault="000B5DF2" w:rsidP="00EF5693">
      <w:pPr>
        <w:rPr>
          <w:rFonts w:asciiTheme="majorHAnsi" w:hAnsiTheme="majorHAnsi"/>
        </w:rPr>
      </w:pPr>
    </w:p>
    <w:p w14:paraId="3F35FDF6" w14:textId="77777777" w:rsidR="009E66E0" w:rsidRPr="003E34C2" w:rsidRDefault="009E66E0" w:rsidP="00EF5693">
      <w:pPr>
        <w:rPr>
          <w:rFonts w:asciiTheme="majorHAnsi" w:hAnsiTheme="majorHAnsi"/>
        </w:rPr>
      </w:pPr>
    </w:p>
    <w:p w14:paraId="155CA634" w14:textId="77777777" w:rsidR="009E66E0" w:rsidRPr="003E34C2" w:rsidRDefault="009E66E0" w:rsidP="00EF5693">
      <w:pPr>
        <w:rPr>
          <w:rFonts w:asciiTheme="majorHAnsi" w:hAnsiTheme="majorHAnsi"/>
        </w:rPr>
      </w:pPr>
    </w:p>
    <w:p w14:paraId="1E60D895" w14:textId="77777777" w:rsidR="009E66E0" w:rsidRPr="003E34C2" w:rsidRDefault="009E66E0" w:rsidP="00EF5693">
      <w:pPr>
        <w:rPr>
          <w:rFonts w:asciiTheme="majorHAnsi" w:hAnsiTheme="majorHAnsi"/>
        </w:rPr>
      </w:pPr>
    </w:p>
    <w:p w14:paraId="04618EBE" w14:textId="77777777" w:rsidR="009E66E0" w:rsidRPr="003E34C2" w:rsidRDefault="009E66E0" w:rsidP="00EF5693">
      <w:pPr>
        <w:rPr>
          <w:rFonts w:asciiTheme="majorHAnsi" w:hAnsiTheme="majorHAnsi"/>
        </w:rPr>
      </w:pPr>
    </w:p>
    <w:p w14:paraId="2DADD4DC" w14:textId="77777777" w:rsidR="009E66E0" w:rsidRPr="003E34C2" w:rsidRDefault="009E66E0" w:rsidP="00EF5693">
      <w:pPr>
        <w:rPr>
          <w:rFonts w:asciiTheme="majorHAnsi" w:hAnsiTheme="majorHAnsi"/>
        </w:rPr>
      </w:pPr>
    </w:p>
    <w:p w14:paraId="00CBBA7E" w14:textId="77777777" w:rsidR="009E66E0" w:rsidRPr="003E34C2" w:rsidRDefault="009E66E0" w:rsidP="00EF5693">
      <w:pPr>
        <w:rPr>
          <w:rFonts w:asciiTheme="majorHAnsi" w:hAnsiTheme="majorHAnsi"/>
        </w:rPr>
      </w:pPr>
    </w:p>
    <w:p w14:paraId="22BE1A97" w14:textId="77777777" w:rsidR="009E66E0" w:rsidRPr="003E34C2" w:rsidRDefault="009E66E0" w:rsidP="00EF5693">
      <w:pPr>
        <w:rPr>
          <w:rFonts w:asciiTheme="majorHAnsi" w:hAnsiTheme="majorHAnsi"/>
        </w:rPr>
      </w:pPr>
    </w:p>
    <w:p w14:paraId="720EC9C7" w14:textId="77777777" w:rsidR="009E66E0" w:rsidRPr="003E34C2" w:rsidRDefault="009E66E0" w:rsidP="00EF5693">
      <w:pPr>
        <w:rPr>
          <w:rFonts w:asciiTheme="majorHAnsi" w:hAnsiTheme="majorHAnsi"/>
        </w:rPr>
      </w:pPr>
    </w:p>
    <w:p w14:paraId="3C5FC21B" w14:textId="77777777" w:rsidR="009E66E0" w:rsidRPr="003E34C2" w:rsidRDefault="009E66E0" w:rsidP="00EF5693">
      <w:pPr>
        <w:rPr>
          <w:rFonts w:asciiTheme="majorHAnsi" w:hAnsiTheme="majorHAnsi"/>
        </w:rPr>
      </w:pPr>
    </w:p>
    <w:p w14:paraId="40A649C5" w14:textId="77777777" w:rsidR="009E66E0" w:rsidRPr="003E34C2" w:rsidRDefault="009E66E0" w:rsidP="00EF5693">
      <w:pPr>
        <w:rPr>
          <w:rFonts w:asciiTheme="majorHAnsi" w:hAnsiTheme="majorHAnsi"/>
        </w:rPr>
      </w:pPr>
    </w:p>
    <w:p w14:paraId="4F3BB1B3" w14:textId="77777777" w:rsidR="009E66E0" w:rsidRPr="003E34C2" w:rsidRDefault="009E66E0" w:rsidP="00EF5693">
      <w:pPr>
        <w:rPr>
          <w:rFonts w:asciiTheme="majorHAnsi" w:hAnsiTheme="majorHAnsi"/>
        </w:rPr>
      </w:pPr>
    </w:p>
    <w:p w14:paraId="401D0422" w14:textId="77777777" w:rsidR="009E66E0" w:rsidRPr="003E34C2" w:rsidRDefault="009E66E0" w:rsidP="00EF5693">
      <w:pPr>
        <w:rPr>
          <w:rFonts w:asciiTheme="majorHAnsi" w:hAnsiTheme="majorHAnsi"/>
        </w:rPr>
      </w:pPr>
    </w:p>
    <w:p w14:paraId="3434599B" w14:textId="77777777" w:rsidR="009E66E0" w:rsidRPr="003E34C2" w:rsidRDefault="009E66E0" w:rsidP="00EF5693">
      <w:pPr>
        <w:rPr>
          <w:rFonts w:asciiTheme="majorHAnsi" w:hAnsiTheme="majorHAnsi"/>
        </w:rPr>
      </w:pPr>
    </w:p>
    <w:p w14:paraId="575E4D33" w14:textId="77777777" w:rsidR="009E66E0" w:rsidRPr="003E34C2" w:rsidRDefault="009E66E0" w:rsidP="00EF5693">
      <w:pPr>
        <w:rPr>
          <w:rFonts w:asciiTheme="majorHAnsi" w:hAnsiTheme="majorHAnsi"/>
        </w:rPr>
      </w:pPr>
    </w:p>
    <w:p w14:paraId="57C478B7" w14:textId="77777777" w:rsidR="009E66E0" w:rsidRPr="003E34C2" w:rsidRDefault="009E66E0" w:rsidP="00EF5693">
      <w:pPr>
        <w:rPr>
          <w:rFonts w:asciiTheme="majorHAnsi" w:hAnsiTheme="majorHAnsi"/>
        </w:rPr>
      </w:pPr>
    </w:p>
    <w:p w14:paraId="2757E07F" w14:textId="77777777" w:rsidR="009E66E0" w:rsidRPr="003E34C2" w:rsidRDefault="009E66E0" w:rsidP="00EF5693">
      <w:pPr>
        <w:rPr>
          <w:rFonts w:asciiTheme="majorHAnsi" w:hAnsiTheme="majorHAnsi"/>
        </w:rPr>
      </w:pPr>
    </w:p>
    <w:p w14:paraId="714C1DB5" w14:textId="77777777" w:rsidR="009E66E0" w:rsidRPr="003E34C2" w:rsidRDefault="009E66E0" w:rsidP="00EF5693">
      <w:pPr>
        <w:rPr>
          <w:rFonts w:asciiTheme="majorHAnsi" w:hAnsiTheme="majorHAnsi"/>
        </w:rPr>
      </w:pPr>
    </w:p>
    <w:p w14:paraId="101CA417" w14:textId="77777777" w:rsidR="009E66E0" w:rsidRPr="003E34C2" w:rsidRDefault="009E66E0" w:rsidP="00EF5693">
      <w:pPr>
        <w:rPr>
          <w:rFonts w:asciiTheme="majorHAnsi" w:hAnsiTheme="majorHAnsi"/>
        </w:rPr>
      </w:pPr>
    </w:p>
    <w:p w14:paraId="35CFB93C" w14:textId="77777777" w:rsidR="009E66E0" w:rsidRPr="003E34C2" w:rsidRDefault="009E66E0" w:rsidP="00EF5693">
      <w:pPr>
        <w:rPr>
          <w:rFonts w:asciiTheme="majorHAnsi" w:hAnsiTheme="majorHAnsi"/>
        </w:rPr>
      </w:pPr>
    </w:p>
    <w:p w14:paraId="7D01F315" w14:textId="77777777" w:rsidR="009E66E0" w:rsidRPr="003E34C2" w:rsidRDefault="009E66E0" w:rsidP="00EF5693">
      <w:pPr>
        <w:rPr>
          <w:rFonts w:asciiTheme="majorHAnsi" w:hAnsiTheme="majorHAnsi"/>
        </w:rPr>
      </w:pPr>
    </w:p>
    <w:p w14:paraId="4ED766FC" w14:textId="77777777" w:rsidR="009E66E0" w:rsidRPr="003E34C2" w:rsidRDefault="009E66E0" w:rsidP="00EF5693">
      <w:pPr>
        <w:rPr>
          <w:rFonts w:asciiTheme="majorHAnsi" w:hAnsiTheme="majorHAnsi"/>
        </w:rPr>
      </w:pPr>
    </w:p>
    <w:p w14:paraId="3896C337" w14:textId="77777777" w:rsidR="009E66E0" w:rsidRPr="003E34C2" w:rsidRDefault="009E66E0" w:rsidP="00EF5693">
      <w:pPr>
        <w:rPr>
          <w:rFonts w:asciiTheme="majorHAnsi" w:hAnsiTheme="majorHAnsi"/>
        </w:rPr>
      </w:pPr>
    </w:p>
    <w:p w14:paraId="0ACBDD84" w14:textId="77777777" w:rsidR="009E66E0" w:rsidRPr="003E34C2" w:rsidRDefault="009E66E0" w:rsidP="00EF5693">
      <w:pPr>
        <w:rPr>
          <w:rFonts w:asciiTheme="majorHAnsi" w:hAnsiTheme="majorHAnsi"/>
        </w:rPr>
      </w:pPr>
    </w:p>
    <w:p w14:paraId="7A1AF799" w14:textId="77777777" w:rsidR="00A3016D" w:rsidRPr="003E34C2" w:rsidRDefault="00A3016D" w:rsidP="00EF5693">
      <w:pPr>
        <w:rPr>
          <w:rFonts w:asciiTheme="majorHAnsi" w:hAnsiTheme="majorHAnsi"/>
        </w:rPr>
      </w:pPr>
    </w:p>
    <w:p w14:paraId="77998FD5" w14:textId="77777777" w:rsidR="00A3016D" w:rsidRPr="003E34C2" w:rsidRDefault="00A3016D" w:rsidP="00EF5693">
      <w:pPr>
        <w:rPr>
          <w:rFonts w:asciiTheme="majorHAnsi" w:hAnsiTheme="majorHAnsi"/>
        </w:rPr>
      </w:pPr>
    </w:p>
    <w:p w14:paraId="592FC3E8" w14:textId="77777777" w:rsidR="00A3016D" w:rsidRPr="003E34C2" w:rsidRDefault="00A3016D" w:rsidP="00EF5693">
      <w:pPr>
        <w:rPr>
          <w:rFonts w:asciiTheme="majorHAnsi" w:hAnsiTheme="majorHAnsi"/>
        </w:rPr>
      </w:pPr>
    </w:p>
    <w:p w14:paraId="187B79EB" w14:textId="77777777" w:rsidR="00A3016D" w:rsidRPr="003E34C2" w:rsidRDefault="00A3016D" w:rsidP="00EF5693">
      <w:pPr>
        <w:rPr>
          <w:rFonts w:asciiTheme="majorHAnsi" w:hAnsiTheme="majorHAnsi"/>
        </w:rPr>
      </w:pPr>
    </w:p>
    <w:p w14:paraId="5400EFA8" w14:textId="77777777" w:rsidR="00A3016D" w:rsidRPr="003E34C2" w:rsidRDefault="00A3016D" w:rsidP="00EF5693">
      <w:pPr>
        <w:rPr>
          <w:rFonts w:asciiTheme="majorHAnsi" w:hAnsiTheme="majorHAnsi"/>
        </w:rPr>
      </w:pPr>
    </w:p>
    <w:p w14:paraId="49FDBDD6" w14:textId="77777777" w:rsidR="009E66E0" w:rsidRPr="003E34C2" w:rsidRDefault="009E66E0" w:rsidP="00EF5693">
      <w:pPr>
        <w:rPr>
          <w:rFonts w:asciiTheme="majorHAnsi" w:hAnsiTheme="majorHAnsi"/>
        </w:rPr>
      </w:pPr>
    </w:p>
    <w:p w14:paraId="26688D04" w14:textId="77777777" w:rsidR="009E66E0" w:rsidRPr="003E34C2" w:rsidRDefault="009E66E0" w:rsidP="00EF5693">
      <w:pPr>
        <w:rPr>
          <w:rFonts w:asciiTheme="majorHAnsi" w:hAnsiTheme="majorHAnsi"/>
        </w:rPr>
      </w:pPr>
    </w:p>
    <w:p w14:paraId="13F696DE" w14:textId="77777777" w:rsidR="009E66E0" w:rsidRPr="003E34C2" w:rsidRDefault="009E66E0" w:rsidP="00EF5693">
      <w:pPr>
        <w:rPr>
          <w:rFonts w:asciiTheme="majorHAnsi" w:hAnsiTheme="majorHAnsi"/>
        </w:rPr>
      </w:pPr>
    </w:p>
    <w:p w14:paraId="76066FE7" w14:textId="77777777" w:rsidR="009E66E0" w:rsidRPr="003E34C2" w:rsidRDefault="009E66E0" w:rsidP="00EF5693">
      <w:pPr>
        <w:rPr>
          <w:rFonts w:asciiTheme="majorHAnsi" w:hAnsiTheme="majorHAnsi"/>
        </w:rPr>
      </w:pPr>
    </w:p>
    <w:p w14:paraId="6FFFE607" w14:textId="47289726" w:rsidR="009E66E0" w:rsidRPr="003E34C2" w:rsidRDefault="009E66E0" w:rsidP="009E66E0">
      <w:pPr>
        <w:jc w:val="right"/>
        <w:rPr>
          <w:rFonts w:asciiTheme="majorHAnsi" w:hAnsiTheme="majorHAnsi"/>
          <w:sz w:val="22"/>
        </w:rPr>
      </w:pPr>
      <w:r w:rsidRPr="003E34C2">
        <w:rPr>
          <w:rFonts w:asciiTheme="majorHAnsi" w:hAnsiTheme="majorHAnsi"/>
          <w:sz w:val="22"/>
        </w:rPr>
        <w:t>Załącznik nr 1</w:t>
      </w:r>
    </w:p>
    <w:p w14:paraId="7B3B6956" w14:textId="77777777" w:rsidR="009E66E0" w:rsidRPr="003E34C2" w:rsidRDefault="009E66E0" w:rsidP="009E66E0">
      <w:pPr>
        <w:jc w:val="right"/>
        <w:rPr>
          <w:rFonts w:asciiTheme="majorHAnsi" w:hAnsiTheme="majorHAnsi"/>
          <w:b/>
          <w:sz w:val="22"/>
        </w:rPr>
      </w:pPr>
    </w:p>
    <w:p w14:paraId="471F4E68" w14:textId="77777777" w:rsidR="00DA2E06" w:rsidRPr="003E34C2" w:rsidRDefault="00DA2E06" w:rsidP="00DA2E06">
      <w:pPr>
        <w:jc w:val="center"/>
        <w:rPr>
          <w:rFonts w:asciiTheme="majorHAnsi" w:hAnsiTheme="majorHAnsi"/>
          <w:b/>
          <w:sz w:val="22"/>
        </w:rPr>
      </w:pPr>
      <w:r w:rsidRPr="003E34C2">
        <w:rPr>
          <w:rFonts w:asciiTheme="majorHAnsi" w:hAnsiTheme="majorHAnsi"/>
          <w:b/>
          <w:sz w:val="22"/>
        </w:rPr>
        <w:t xml:space="preserve">Formularz ofertowy do zapytania ofertowego </w:t>
      </w:r>
    </w:p>
    <w:p w14:paraId="314514F5" w14:textId="65EC6AEA" w:rsidR="009E66E0" w:rsidRPr="003E34C2" w:rsidRDefault="003E34C2" w:rsidP="00DA2E06">
      <w:pPr>
        <w:jc w:val="center"/>
        <w:rPr>
          <w:rFonts w:asciiTheme="majorHAnsi" w:hAnsiTheme="majorHAnsi"/>
          <w:b/>
          <w:sz w:val="22"/>
        </w:rPr>
      </w:pPr>
      <w:r w:rsidRPr="003E34C2">
        <w:rPr>
          <w:rFonts w:asciiTheme="majorHAnsi" w:hAnsiTheme="majorHAnsi"/>
          <w:b/>
          <w:sz w:val="22"/>
        </w:rPr>
        <w:t>nr 12/2020</w:t>
      </w:r>
      <w:r w:rsidR="00DA2E06" w:rsidRPr="003E34C2">
        <w:rPr>
          <w:rFonts w:asciiTheme="majorHAnsi" w:hAnsiTheme="majorHAnsi"/>
          <w:b/>
          <w:sz w:val="22"/>
        </w:rPr>
        <w:t xml:space="preserve">/GOPS z dnia </w:t>
      </w:r>
      <w:r w:rsidRPr="003E34C2">
        <w:rPr>
          <w:rFonts w:asciiTheme="majorHAnsi" w:hAnsiTheme="majorHAnsi"/>
          <w:b/>
          <w:sz w:val="22"/>
        </w:rPr>
        <w:t>0</w:t>
      </w:r>
      <w:r w:rsidR="00A765A1">
        <w:rPr>
          <w:rFonts w:asciiTheme="majorHAnsi" w:hAnsiTheme="majorHAnsi"/>
          <w:b/>
          <w:sz w:val="22"/>
        </w:rPr>
        <w:t>8</w:t>
      </w:r>
      <w:r w:rsidRPr="003E34C2">
        <w:rPr>
          <w:rFonts w:asciiTheme="majorHAnsi" w:hAnsiTheme="majorHAnsi"/>
          <w:b/>
          <w:sz w:val="22"/>
        </w:rPr>
        <w:t>.07.2020</w:t>
      </w:r>
      <w:r w:rsidR="00DA2E06" w:rsidRPr="003E34C2">
        <w:rPr>
          <w:rFonts w:asciiTheme="majorHAnsi" w:hAnsiTheme="majorHAnsi"/>
          <w:b/>
          <w:sz w:val="22"/>
        </w:rPr>
        <w:t xml:space="preserve"> roku</w:t>
      </w:r>
    </w:p>
    <w:p w14:paraId="77EFCBD0" w14:textId="77777777" w:rsidR="00DA2E06" w:rsidRPr="003E34C2" w:rsidRDefault="00DA2E06" w:rsidP="00DA2E06">
      <w:pPr>
        <w:jc w:val="center"/>
        <w:rPr>
          <w:rFonts w:asciiTheme="majorHAnsi" w:hAnsiTheme="majorHAnsi"/>
          <w:b/>
          <w:sz w:val="24"/>
        </w:rPr>
      </w:pPr>
    </w:p>
    <w:p w14:paraId="456AD110" w14:textId="01FDB445" w:rsidR="00DA2E06" w:rsidRPr="003E34C2" w:rsidRDefault="00DA2E06" w:rsidP="00DA2E06">
      <w:pPr>
        <w:jc w:val="both"/>
        <w:rPr>
          <w:rFonts w:asciiTheme="majorHAnsi" w:hAnsiTheme="majorHAnsi"/>
          <w:b/>
          <w:sz w:val="24"/>
        </w:rPr>
      </w:pPr>
      <w:r w:rsidRPr="003E34C2">
        <w:rPr>
          <w:rFonts w:asciiTheme="majorHAnsi" w:hAnsiTheme="majorHAnsi"/>
          <w:b/>
          <w:sz w:val="24"/>
        </w:rPr>
        <w:t>Zamawiający:</w:t>
      </w:r>
    </w:p>
    <w:p w14:paraId="2DE33F3C" w14:textId="79F3AEA0" w:rsidR="00DA2E06" w:rsidRPr="003E34C2" w:rsidRDefault="00DA2E06" w:rsidP="00DA2E06">
      <w:pPr>
        <w:jc w:val="both"/>
        <w:rPr>
          <w:rFonts w:asciiTheme="majorHAnsi" w:hAnsiTheme="majorHAnsi"/>
          <w:sz w:val="24"/>
        </w:rPr>
      </w:pPr>
      <w:r w:rsidRPr="003E34C2">
        <w:rPr>
          <w:rFonts w:asciiTheme="majorHAnsi" w:hAnsiTheme="majorHAnsi"/>
          <w:sz w:val="24"/>
        </w:rPr>
        <w:t>Gminny Ośrodek Pomocy Społecznej w Purdzie</w:t>
      </w:r>
    </w:p>
    <w:p w14:paraId="147F1894" w14:textId="7B140626" w:rsidR="00DA2E06" w:rsidRPr="003E34C2" w:rsidRDefault="00DA2E06" w:rsidP="00DA2E06">
      <w:pPr>
        <w:jc w:val="both"/>
        <w:rPr>
          <w:rFonts w:asciiTheme="majorHAnsi" w:hAnsiTheme="majorHAnsi"/>
          <w:sz w:val="24"/>
        </w:rPr>
      </w:pPr>
      <w:r w:rsidRPr="003E34C2">
        <w:rPr>
          <w:rFonts w:asciiTheme="majorHAnsi" w:hAnsiTheme="majorHAnsi"/>
          <w:sz w:val="24"/>
        </w:rPr>
        <w:t>z siedzibą w Purdzie, Purda 96 B.</w:t>
      </w:r>
    </w:p>
    <w:p w14:paraId="7A9D2EA9" w14:textId="77777777" w:rsidR="00DA2E06" w:rsidRPr="003E34C2" w:rsidRDefault="00DA2E06" w:rsidP="00DA2E06">
      <w:pPr>
        <w:jc w:val="both"/>
        <w:rPr>
          <w:rFonts w:asciiTheme="majorHAnsi" w:hAnsiTheme="majorHAnsi"/>
          <w:sz w:val="24"/>
        </w:rPr>
      </w:pPr>
    </w:p>
    <w:p w14:paraId="4A3CCA47" w14:textId="50BED406" w:rsidR="00DA2E06" w:rsidRPr="003E34C2" w:rsidRDefault="00DA2E06" w:rsidP="00DA2E06">
      <w:pPr>
        <w:jc w:val="both"/>
        <w:rPr>
          <w:rFonts w:asciiTheme="majorHAnsi" w:hAnsiTheme="majorHAnsi"/>
          <w:b/>
          <w:sz w:val="24"/>
        </w:rPr>
      </w:pPr>
      <w:r w:rsidRPr="003E34C2">
        <w:rPr>
          <w:rFonts w:asciiTheme="majorHAnsi" w:hAnsiTheme="majorHAnsi"/>
          <w:b/>
          <w:sz w:val="24"/>
        </w:rPr>
        <w:t>Oferent:</w:t>
      </w:r>
    </w:p>
    <w:p w14:paraId="4C79B4EE" w14:textId="77777777" w:rsidR="00DA2E06" w:rsidRPr="003E34C2" w:rsidRDefault="00DA2E06" w:rsidP="00DA2E06">
      <w:pPr>
        <w:pStyle w:val="Akapitzlist"/>
        <w:suppressAutoHyphens/>
        <w:spacing w:line="276" w:lineRule="auto"/>
        <w:ind w:left="284"/>
        <w:rPr>
          <w:rFonts w:asciiTheme="majorHAnsi" w:hAnsiTheme="majorHAnsi"/>
          <w:sz w:val="22"/>
          <w:szCs w:val="22"/>
        </w:rPr>
      </w:pPr>
      <w:r w:rsidRPr="003E34C2">
        <w:rPr>
          <w:rFonts w:asciiTheme="majorHAnsi" w:hAnsiTheme="majorHAnsi" w:cs="Calibri"/>
          <w:sz w:val="22"/>
          <w:szCs w:val="22"/>
        </w:rPr>
        <w:t xml:space="preserve">Niniejsza oferta zostaje złożona przez: 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15"/>
        <w:gridCol w:w="6223"/>
      </w:tblGrid>
      <w:tr w:rsidR="00DA2E06" w:rsidRPr="003E34C2" w14:paraId="1F2511F5" w14:textId="77777777" w:rsidTr="00D86C7F">
        <w:trPr>
          <w:trHeight w:val="107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F93B" w14:textId="1D2D8D83" w:rsidR="00DA2E06" w:rsidRPr="003E34C2" w:rsidRDefault="00DA2E06" w:rsidP="00D86C7F">
            <w:pPr>
              <w:rPr>
                <w:rFonts w:asciiTheme="majorHAnsi" w:hAnsiTheme="majorHAnsi"/>
                <w:sz w:val="22"/>
                <w:szCs w:val="22"/>
              </w:rPr>
            </w:pPr>
            <w:r w:rsidRPr="003E34C2">
              <w:rPr>
                <w:rFonts w:asciiTheme="majorHAnsi" w:hAnsiTheme="majorHAnsi" w:cs="Calibri"/>
                <w:sz w:val="22"/>
                <w:szCs w:val="22"/>
              </w:rPr>
              <w:t xml:space="preserve">Nazwa Firmy: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466A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003645A0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D19BAEE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A2E06" w:rsidRPr="003E34C2" w14:paraId="5E4F126D" w14:textId="77777777" w:rsidTr="00D86C7F">
        <w:trPr>
          <w:trHeight w:val="107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AF87" w14:textId="77777777" w:rsidR="00DA2E06" w:rsidRPr="003E34C2" w:rsidRDefault="00DA2E06" w:rsidP="00D86C7F">
            <w:pPr>
              <w:rPr>
                <w:rFonts w:asciiTheme="majorHAnsi" w:hAnsiTheme="majorHAnsi"/>
                <w:sz w:val="22"/>
                <w:szCs w:val="22"/>
              </w:rPr>
            </w:pPr>
            <w:r w:rsidRPr="003E34C2">
              <w:rPr>
                <w:rFonts w:asciiTheme="majorHAnsi" w:hAnsiTheme="majorHAnsi" w:cs="Calibri"/>
                <w:sz w:val="22"/>
                <w:szCs w:val="22"/>
              </w:rPr>
              <w:t xml:space="preserve">Imię i nazwisko osoby do kontaktu: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D1D7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A2E06" w:rsidRPr="003E34C2" w14:paraId="37DCBB0C" w14:textId="77777777" w:rsidTr="00D86C7F">
        <w:trPr>
          <w:trHeight w:val="107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B9F7" w14:textId="77777777" w:rsidR="00DA2E06" w:rsidRPr="003E34C2" w:rsidRDefault="00DA2E06" w:rsidP="00D86C7F">
            <w:pPr>
              <w:rPr>
                <w:rFonts w:asciiTheme="majorHAnsi" w:hAnsiTheme="majorHAnsi"/>
                <w:sz w:val="22"/>
                <w:szCs w:val="22"/>
              </w:rPr>
            </w:pPr>
            <w:r w:rsidRPr="003E34C2">
              <w:rPr>
                <w:rFonts w:asciiTheme="majorHAnsi" w:hAnsiTheme="majorHAnsi" w:cs="Calibri"/>
                <w:sz w:val="22"/>
                <w:szCs w:val="22"/>
              </w:rPr>
              <w:t>Adres: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EE75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A2E06" w:rsidRPr="003E34C2" w14:paraId="1686FD93" w14:textId="77777777" w:rsidTr="00D86C7F">
        <w:trPr>
          <w:trHeight w:val="107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AEA1" w14:textId="53BAC00D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E34C2">
              <w:rPr>
                <w:rFonts w:asciiTheme="majorHAnsi" w:hAnsiTheme="majorHAnsi" w:cs="Calibri"/>
                <w:sz w:val="22"/>
                <w:szCs w:val="22"/>
              </w:rPr>
              <w:t>NIP: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33D9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A2E06" w:rsidRPr="003E34C2" w14:paraId="5D7BB609" w14:textId="77777777" w:rsidTr="00D86C7F">
        <w:trPr>
          <w:trHeight w:val="107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8C35" w14:textId="77777777" w:rsidR="00DA2E06" w:rsidRPr="003E34C2" w:rsidRDefault="00DA2E06" w:rsidP="00D86C7F">
            <w:pPr>
              <w:rPr>
                <w:rFonts w:asciiTheme="majorHAnsi" w:hAnsiTheme="majorHAnsi"/>
                <w:sz w:val="22"/>
                <w:szCs w:val="22"/>
              </w:rPr>
            </w:pPr>
            <w:r w:rsidRPr="003E34C2">
              <w:rPr>
                <w:rFonts w:asciiTheme="majorHAnsi" w:hAnsiTheme="majorHAnsi" w:cs="Calibri"/>
                <w:sz w:val="22"/>
                <w:szCs w:val="22"/>
              </w:rPr>
              <w:t xml:space="preserve">Nr telefonu: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A6B7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A2E06" w:rsidRPr="003E34C2" w14:paraId="07789657" w14:textId="77777777" w:rsidTr="00D86C7F">
        <w:trPr>
          <w:trHeight w:val="107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6556" w14:textId="77777777" w:rsidR="00DA2E06" w:rsidRPr="003E34C2" w:rsidRDefault="00DA2E06" w:rsidP="00D86C7F">
            <w:pPr>
              <w:rPr>
                <w:rFonts w:asciiTheme="majorHAnsi" w:hAnsiTheme="majorHAnsi"/>
                <w:sz w:val="22"/>
                <w:szCs w:val="22"/>
              </w:rPr>
            </w:pPr>
            <w:r w:rsidRPr="003E34C2">
              <w:rPr>
                <w:rFonts w:asciiTheme="majorHAnsi" w:hAnsiTheme="majorHAnsi" w:cs="Calibri"/>
                <w:sz w:val="22"/>
                <w:szCs w:val="22"/>
              </w:rPr>
              <w:t xml:space="preserve">Adres e-mail: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8DEE" w14:textId="77777777" w:rsidR="00DA2E06" w:rsidRPr="003E34C2" w:rsidRDefault="00DA2E06" w:rsidP="00D86C7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382C47E5" w14:textId="77777777" w:rsidR="00DA2E06" w:rsidRPr="003E34C2" w:rsidRDefault="00DA2E06" w:rsidP="00DA2E06">
      <w:pPr>
        <w:rPr>
          <w:rFonts w:asciiTheme="majorHAnsi" w:hAnsiTheme="majorHAnsi" w:cs="Calibri"/>
        </w:rPr>
      </w:pPr>
    </w:p>
    <w:p w14:paraId="72D2FD76" w14:textId="77777777" w:rsidR="00DA2E06" w:rsidRPr="003E34C2" w:rsidRDefault="00DA2E06" w:rsidP="00DA2E06">
      <w:pPr>
        <w:tabs>
          <w:tab w:val="left" w:pos="284"/>
        </w:tabs>
        <w:spacing w:line="276" w:lineRule="auto"/>
        <w:jc w:val="both"/>
        <w:rPr>
          <w:rFonts w:asciiTheme="majorHAnsi" w:hAnsiTheme="majorHAnsi" w:cs="Arial"/>
          <w:sz w:val="22"/>
        </w:rPr>
      </w:pPr>
      <w:r w:rsidRPr="003E34C2">
        <w:rPr>
          <w:rFonts w:asciiTheme="majorHAnsi" w:hAnsiTheme="majorHAnsi" w:cs="Arial"/>
          <w:b/>
          <w:sz w:val="22"/>
        </w:rPr>
        <w:t>Ja (my) niżej podpisany(i) oświadczam(y), że:</w:t>
      </w:r>
    </w:p>
    <w:p w14:paraId="23528989" w14:textId="77777777" w:rsidR="00DA2E06" w:rsidRPr="003E34C2" w:rsidRDefault="00DA2E06" w:rsidP="00DA2E06">
      <w:pPr>
        <w:numPr>
          <w:ilvl w:val="1"/>
          <w:numId w:val="18"/>
        </w:numPr>
        <w:tabs>
          <w:tab w:val="left" w:pos="567"/>
        </w:tabs>
        <w:spacing w:line="276" w:lineRule="auto"/>
        <w:jc w:val="both"/>
        <w:rPr>
          <w:rFonts w:asciiTheme="majorHAnsi" w:hAnsiTheme="majorHAnsi" w:cs="Arial"/>
          <w:sz w:val="22"/>
        </w:rPr>
      </w:pPr>
      <w:r w:rsidRPr="003E34C2">
        <w:rPr>
          <w:rFonts w:asciiTheme="majorHAnsi" w:hAnsiTheme="majorHAnsi" w:cs="Arial"/>
          <w:sz w:val="22"/>
        </w:rPr>
        <w:t>zapoznałem się z treścią zapytania dla niniejszego zamówienia,</w:t>
      </w:r>
    </w:p>
    <w:p w14:paraId="30731560" w14:textId="77777777" w:rsidR="00DA2E06" w:rsidRPr="003E34C2" w:rsidRDefault="00DA2E06" w:rsidP="00DA2E06">
      <w:pPr>
        <w:numPr>
          <w:ilvl w:val="1"/>
          <w:numId w:val="18"/>
        </w:numPr>
        <w:tabs>
          <w:tab w:val="left" w:pos="567"/>
        </w:tabs>
        <w:spacing w:line="276" w:lineRule="auto"/>
        <w:jc w:val="both"/>
        <w:rPr>
          <w:rFonts w:asciiTheme="majorHAnsi" w:hAnsiTheme="majorHAnsi" w:cs="Arial"/>
          <w:sz w:val="22"/>
        </w:rPr>
      </w:pPr>
      <w:r w:rsidRPr="003E34C2">
        <w:rPr>
          <w:rFonts w:asciiTheme="majorHAnsi" w:hAnsiTheme="majorHAnsi" w:cs="Arial"/>
          <w:sz w:val="22"/>
        </w:rPr>
        <w:t>gwarantuję wykonanie całości niniejszego zamówienia zgodnie z treścią zapytania;</w:t>
      </w:r>
    </w:p>
    <w:p w14:paraId="4A07DE17" w14:textId="77777777" w:rsidR="00DA2E06" w:rsidRPr="003E34C2" w:rsidRDefault="00DA2E06" w:rsidP="00DA2E06">
      <w:pPr>
        <w:pStyle w:val="Akapitzlist"/>
        <w:numPr>
          <w:ilvl w:val="1"/>
          <w:numId w:val="18"/>
        </w:numPr>
        <w:jc w:val="both"/>
        <w:rPr>
          <w:rFonts w:asciiTheme="majorHAnsi" w:hAnsiTheme="majorHAnsi"/>
          <w:b/>
          <w:i/>
          <w:sz w:val="22"/>
        </w:rPr>
      </w:pPr>
      <w:r w:rsidRPr="003E34C2">
        <w:rPr>
          <w:rFonts w:asciiTheme="majorHAnsi" w:hAnsiTheme="majorHAnsi" w:cstheme="minorHAnsi"/>
          <w:b/>
          <w:sz w:val="22"/>
        </w:rPr>
        <w:t>Oferta cenowa na dostawę</w:t>
      </w:r>
      <w:r w:rsidRPr="003E34C2">
        <w:rPr>
          <w:rFonts w:asciiTheme="majorHAnsi" w:hAnsiTheme="majorHAnsi"/>
          <w:i/>
          <w:sz w:val="22"/>
        </w:rPr>
        <w:t xml:space="preserve"> </w:t>
      </w:r>
      <w:r w:rsidRPr="003E34C2">
        <w:rPr>
          <w:rFonts w:asciiTheme="majorHAnsi" w:hAnsiTheme="majorHAnsi" w:cstheme="minorHAnsi"/>
          <w:b/>
          <w:sz w:val="22"/>
        </w:rPr>
        <w:t>samochodu osobowego w formie leasingu operacyjnego z opcją wykupu – 1 sztuka: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928"/>
        <w:gridCol w:w="4360"/>
      </w:tblGrid>
      <w:tr w:rsidR="00DA2E06" w:rsidRPr="003E34C2" w14:paraId="4FDE1930" w14:textId="77777777" w:rsidTr="00DA2E06">
        <w:trPr>
          <w:trHeight w:val="6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FE682" w14:textId="77777777" w:rsidR="00DA2E06" w:rsidRPr="003E34C2" w:rsidRDefault="00DA2E06" w:rsidP="00DA2E06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rFonts w:asciiTheme="majorHAnsi" w:hAnsiTheme="majorHAnsi"/>
                <w:sz w:val="22"/>
                <w:lang w:eastAsia="en-US"/>
              </w:rPr>
            </w:pPr>
            <w:r w:rsidRPr="003E34C2">
              <w:rPr>
                <w:rFonts w:asciiTheme="majorHAnsi" w:hAnsiTheme="majorHAnsi"/>
                <w:sz w:val="22"/>
                <w:lang w:eastAsia="en-US"/>
              </w:rPr>
              <w:t>Cena brutto (w PLN) – raty leasingu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CE02" w14:textId="77777777" w:rsidR="00DA2E06" w:rsidRPr="003E34C2" w:rsidRDefault="00DA2E06">
            <w:pPr>
              <w:jc w:val="center"/>
              <w:rPr>
                <w:rFonts w:asciiTheme="majorHAnsi" w:hAnsiTheme="majorHAnsi" w:cstheme="minorHAnsi"/>
                <w:sz w:val="22"/>
                <w:lang w:eastAsia="en-US"/>
              </w:rPr>
            </w:pPr>
          </w:p>
        </w:tc>
      </w:tr>
      <w:tr w:rsidR="00DA2E06" w:rsidRPr="003E34C2" w14:paraId="36371FE4" w14:textId="77777777" w:rsidTr="00DA2E06">
        <w:trPr>
          <w:trHeight w:val="5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926F3" w14:textId="77777777" w:rsidR="00DA2E06" w:rsidRPr="003E34C2" w:rsidRDefault="00DA2E06" w:rsidP="00DA2E06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rFonts w:asciiTheme="majorHAnsi" w:hAnsiTheme="majorHAnsi"/>
                <w:sz w:val="22"/>
                <w:lang w:eastAsia="en-US"/>
              </w:rPr>
            </w:pPr>
            <w:r w:rsidRPr="003E34C2">
              <w:rPr>
                <w:rFonts w:asciiTheme="majorHAnsi" w:hAnsiTheme="majorHAnsi"/>
                <w:sz w:val="22"/>
                <w:lang w:eastAsia="en-US"/>
              </w:rPr>
              <w:t>Cena brutto (w PLN) – ubezpieczenia (1/12 sumy ubezpieczenia)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9F5" w14:textId="77777777" w:rsidR="00DA2E06" w:rsidRPr="003E34C2" w:rsidRDefault="00DA2E06">
            <w:pPr>
              <w:jc w:val="center"/>
              <w:rPr>
                <w:rFonts w:asciiTheme="majorHAnsi" w:hAnsiTheme="majorHAnsi" w:cstheme="minorHAnsi"/>
                <w:sz w:val="22"/>
                <w:lang w:eastAsia="en-US"/>
              </w:rPr>
            </w:pPr>
          </w:p>
        </w:tc>
      </w:tr>
      <w:tr w:rsidR="00DA2E06" w:rsidRPr="003E34C2" w14:paraId="42023D69" w14:textId="77777777" w:rsidTr="00DA2E06">
        <w:trPr>
          <w:trHeight w:val="5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F3708" w14:textId="6939B1FA" w:rsidR="00DA2E06" w:rsidRPr="003E34C2" w:rsidRDefault="00DA2E06">
            <w:pPr>
              <w:rPr>
                <w:rFonts w:asciiTheme="majorHAnsi" w:hAnsiTheme="majorHAnsi"/>
                <w:b/>
                <w:sz w:val="22"/>
                <w:lang w:eastAsia="en-US"/>
              </w:rPr>
            </w:pPr>
            <w:r w:rsidRPr="003E34C2">
              <w:rPr>
                <w:rFonts w:asciiTheme="majorHAnsi" w:hAnsiTheme="majorHAnsi"/>
                <w:b/>
                <w:sz w:val="22"/>
                <w:lang w:eastAsia="en-US"/>
              </w:rPr>
              <w:t>Łączna cena brutto (w PLN) – 1 + 2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981" w14:textId="77777777" w:rsidR="00DA2E06" w:rsidRPr="003E34C2" w:rsidRDefault="00DA2E06">
            <w:pPr>
              <w:jc w:val="center"/>
              <w:rPr>
                <w:rFonts w:asciiTheme="majorHAnsi" w:hAnsiTheme="majorHAnsi" w:cstheme="minorHAnsi"/>
                <w:sz w:val="22"/>
                <w:lang w:eastAsia="en-US"/>
              </w:rPr>
            </w:pPr>
          </w:p>
        </w:tc>
      </w:tr>
      <w:tr w:rsidR="00DA2E06" w:rsidRPr="003E34C2" w14:paraId="0D6EDD29" w14:textId="77777777" w:rsidTr="00DA2E06">
        <w:trPr>
          <w:trHeight w:val="5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ACEC" w14:textId="77777777" w:rsidR="00DA2E06" w:rsidRPr="003E34C2" w:rsidRDefault="00DA2E06">
            <w:pPr>
              <w:jc w:val="both"/>
              <w:rPr>
                <w:rFonts w:asciiTheme="majorHAnsi" w:hAnsiTheme="majorHAnsi"/>
                <w:sz w:val="22"/>
                <w:lang w:eastAsia="en-US"/>
              </w:rPr>
            </w:pPr>
            <w:r w:rsidRPr="003E34C2">
              <w:rPr>
                <w:rFonts w:asciiTheme="majorHAnsi" w:hAnsiTheme="majorHAnsi"/>
                <w:sz w:val="22"/>
                <w:lang w:eastAsia="en-US"/>
              </w:rPr>
              <w:t xml:space="preserve">Termin realizacji (w dniach) – licząc od daty </w:t>
            </w:r>
            <w:r w:rsidRPr="003E34C2">
              <w:rPr>
                <w:rFonts w:asciiTheme="majorHAnsi" w:hAnsiTheme="majorHAnsi"/>
                <w:sz w:val="22"/>
                <w:lang w:eastAsia="en-US"/>
              </w:rPr>
              <w:br/>
              <w:t>podpisania umowy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DA63" w14:textId="77777777" w:rsidR="00DA2E06" w:rsidRPr="003E34C2" w:rsidRDefault="00DA2E06">
            <w:pPr>
              <w:jc w:val="center"/>
              <w:rPr>
                <w:rFonts w:asciiTheme="majorHAnsi" w:hAnsiTheme="majorHAnsi" w:cstheme="minorHAnsi"/>
                <w:sz w:val="22"/>
                <w:lang w:eastAsia="en-US"/>
              </w:rPr>
            </w:pPr>
          </w:p>
        </w:tc>
      </w:tr>
    </w:tbl>
    <w:p w14:paraId="71273586" w14:textId="77777777" w:rsidR="00DA2E06" w:rsidRPr="003E34C2" w:rsidRDefault="00DA2E06" w:rsidP="00DA2E06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14:paraId="083D4866" w14:textId="77777777" w:rsidR="00DA2E06" w:rsidRPr="003E34C2" w:rsidRDefault="00DA2E06" w:rsidP="00DA2E06">
      <w:pPr>
        <w:spacing w:line="360" w:lineRule="auto"/>
        <w:jc w:val="both"/>
        <w:rPr>
          <w:rFonts w:asciiTheme="majorHAnsi" w:hAnsiTheme="majorHAnsi"/>
          <w:sz w:val="22"/>
        </w:rPr>
      </w:pPr>
      <w:r w:rsidRPr="003E34C2">
        <w:rPr>
          <w:rFonts w:asciiTheme="majorHAnsi" w:hAnsiTheme="majorHAnsi"/>
          <w:b/>
          <w:sz w:val="22"/>
        </w:rPr>
        <w:t>Oświadczenia:</w:t>
      </w:r>
    </w:p>
    <w:p w14:paraId="320F2821" w14:textId="77777777" w:rsidR="00DA2E06" w:rsidRPr="003E34C2" w:rsidRDefault="00DA2E06" w:rsidP="00DA2E0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ajorHAnsi" w:hAnsiTheme="majorHAnsi"/>
          <w:sz w:val="22"/>
        </w:rPr>
      </w:pPr>
      <w:r w:rsidRPr="003E34C2">
        <w:rPr>
          <w:rFonts w:asciiTheme="majorHAnsi" w:hAnsiTheme="majorHAnsi"/>
          <w:sz w:val="22"/>
        </w:rPr>
        <w:t>Zaproponowana cena uwzględnia wszystkie koszty związane z realizacją zamówienia.</w:t>
      </w:r>
    </w:p>
    <w:p w14:paraId="0A8340E0" w14:textId="77777777" w:rsidR="00DA2E06" w:rsidRPr="003E34C2" w:rsidRDefault="00DA2E06" w:rsidP="00DA2E0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ajorHAnsi" w:hAnsiTheme="majorHAnsi"/>
          <w:sz w:val="22"/>
        </w:rPr>
      </w:pPr>
      <w:r w:rsidRPr="003E34C2">
        <w:rPr>
          <w:rFonts w:asciiTheme="majorHAnsi" w:hAnsiTheme="majorHAnsi"/>
          <w:sz w:val="22"/>
        </w:rPr>
        <w:t>Do cen zostanie doliczony podatek VAT zgodnie z obowiązującymi przepisami.</w:t>
      </w:r>
    </w:p>
    <w:p w14:paraId="685C7E68" w14:textId="77777777" w:rsidR="00DA2E06" w:rsidRPr="003E34C2" w:rsidRDefault="00DA2E06" w:rsidP="00DA2E06">
      <w:pPr>
        <w:pStyle w:val="Akapitzlist"/>
        <w:numPr>
          <w:ilvl w:val="0"/>
          <w:numId w:val="20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Theme="majorHAnsi" w:hAnsiTheme="majorHAnsi"/>
          <w:sz w:val="22"/>
        </w:rPr>
      </w:pPr>
      <w:r w:rsidRPr="003E34C2">
        <w:rPr>
          <w:rFonts w:asciiTheme="majorHAnsi" w:hAnsiTheme="majorHAnsi"/>
          <w:sz w:val="22"/>
        </w:rPr>
        <w:t>Wszystkie informacje zamieszczone w ofercie i załącznikach do niej są prawdziwe i zgodne ze stanem faktycznym.</w:t>
      </w:r>
    </w:p>
    <w:p w14:paraId="489CEAE0" w14:textId="77777777" w:rsidR="00DA2E06" w:rsidRPr="003E34C2" w:rsidRDefault="00DA2E06" w:rsidP="00DA2E06">
      <w:pPr>
        <w:pStyle w:val="Akapitzlist"/>
        <w:numPr>
          <w:ilvl w:val="0"/>
          <w:numId w:val="20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Theme="majorHAnsi" w:hAnsiTheme="majorHAnsi"/>
          <w:sz w:val="22"/>
        </w:rPr>
      </w:pPr>
      <w:r w:rsidRPr="003E34C2">
        <w:rPr>
          <w:rFonts w:asciiTheme="majorHAnsi" w:hAnsiTheme="majorHAnsi"/>
          <w:sz w:val="22"/>
        </w:rPr>
        <w:t xml:space="preserve">Termin ważności oferty wynosi </w:t>
      </w:r>
      <w:r w:rsidRPr="003E34C2">
        <w:rPr>
          <w:rFonts w:asciiTheme="majorHAnsi" w:hAnsiTheme="majorHAnsi" w:cstheme="minorHAnsi"/>
          <w:sz w:val="22"/>
        </w:rPr>
        <w:t>30 dni kalendarzowych licząc od dnia upływu terminu na złożenie ofert.</w:t>
      </w:r>
      <w:r w:rsidRPr="003E34C2">
        <w:rPr>
          <w:rFonts w:asciiTheme="majorHAnsi" w:hAnsiTheme="majorHAnsi"/>
          <w:sz w:val="22"/>
        </w:rPr>
        <w:t xml:space="preserve">                                             </w:t>
      </w:r>
    </w:p>
    <w:p w14:paraId="43D1326C" w14:textId="1237B351" w:rsidR="00DA2E06" w:rsidRPr="003E34C2" w:rsidRDefault="00DA2E06" w:rsidP="00DA2E06">
      <w:pPr>
        <w:pStyle w:val="Akapitzlist"/>
        <w:tabs>
          <w:tab w:val="left" w:pos="720"/>
          <w:tab w:val="left" w:pos="5505"/>
        </w:tabs>
        <w:spacing w:line="360" w:lineRule="auto"/>
        <w:ind w:left="284"/>
        <w:jc w:val="both"/>
        <w:rPr>
          <w:rFonts w:asciiTheme="majorHAnsi" w:hAnsiTheme="majorHAnsi"/>
          <w:sz w:val="22"/>
        </w:rPr>
      </w:pPr>
      <w:r w:rsidRPr="003E34C2">
        <w:rPr>
          <w:rFonts w:asciiTheme="majorHAnsi" w:hAnsiTheme="majorHAnsi"/>
          <w:sz w:val="22"/>
        </w:rPr>
        <w:t xml:space="preserve">       </w:t>
      </w:r>
      <w:r w:rsidR="003E34C2">
        <w:rPr>
          <w:rFonts w:asciiTheme="majorHAnsi" w:hAnsiTheme="majorHAnsi"/>
          <w:sz w:val="22"/>
        </w:rPr>
        <w:t xml:space="preserve">        </w:t>
      </w:r>
      <w:r w:rsidRPr="003E34C2">
        <w:rPr>
          <w:rFonts w:asciiTheme="majorHAnsi" w:hAnsiTheme="majorHAnsi"/>
          <w:sz w:val="22"/>
        </w:rPr>
        <w:t xml:space="preserve">                                                                     ………………………………………………………………</w:t>
      </w:r>
    </w:p>
    <w:p w14:paraId="4B8820F1" w14:textId="77777777" w:rsidR="00DA2E06" w:rsidRPr="003E34C2" w:rsidRDefault="00DA2E06" w:rsidP="00DA2E06">
      <w:pPr>
        <w:ind w:left="1661"/>
        <w:jc w:val="both"/>
        <w:rPr>
          <w:rFonts w:asciiTheme="majorHAnsi" w:hAnsiTheme="majorHAnsi"/>
          <w:i/>
          <w:sz w:val="22"/>
        </w:rPr>
      </w:pPr>
      <w:r w:rsidRPr="003E34C2">
        <w:rPr>
          <w:rFonts w:asciiTheme="majorHAnsi" w:hAnsiTheme="majorHAnsi"/>
          <w:i/>
          <w:sz w:val="22"/>
        </w:rPr>
        <w:t xml:space="preserve">                                       (podpis osoby upoważnionej do składania oferty oraz</w:t>
      </w:r>
    </w:p>
    <w:p w14:paraId="406490DF" w14:textId="77777777" w:rsidR="00DA2E06" w:rsidRPr="003E34C2" w:rsidRDefault="00DA2E06" w:rsidP="00DA2E06">
      <w:pPr>
        <w:ind w:left="1661"/>
        <w:jc w:val="both"/>
        <w:rPr>
          <w:rFonts w:asciiTheme="majorHAnsi" w:hAnsiTheme="majorHAnsi"/>
          <w:i/>
          <w:sz w:val="22"/>
        </w:rPr>
      </w:pPr>
      <w:r w:rsidRPr="003E34C2">
        <w:rPr>
          <w:rFonts w:asciiTheme="majorHAnsi" w:hAnsiTheme="majorHAnsi"/>
          <w:i/>
          <w:sz w:val="22"/>
        </w:rPr>
        <w:t xml:space="preserve">                                                    pieczęcie identyfikacyjne Oferenta)</w:t>
      </w:r>
    </w:p>
    <w:p w14:paraId="3AC6BA50" w14:textId="77777777" w:rsidR="00DA2E06" w:rsidRPr="003E34C2" w:rsidRDefault="00DA2E06" w:rsidP="00DA2E06">
      <w:pPr>
        <w:jc w:val="both"/>
        <w:rPr>
          <w:rFonts w:asciiTheme="majorHAnsi" w:hAnsiTheme="majorHAnsi"/>
        </w:rPr>
      </w:pPr>
    </w:p>
    <w:p w14:paraId="74E66E38" w14:textId="77777777" w:rsidR="00DA2E06" w:rsidRPr="003E34C2" w:rsidRDefault="00DA2E06" w:rsidP="00DA2E06">
      <w:pPr>
        <w:jc w:val="center"/>
        <w:rPr>
          <w:rFonts w:asciiTheme="majorHAnsi" w:hAnsiTheme="majorHAnsi"/>
        </w:rPr>
      </w:pPr>
    </w:p>
    <w:p w14:paraId="34DE8253" w14:textId="39819CDF" w:rsidR="00DA2E06" w:rsidRPr="003E34C2" w:rsidRDefault="0095321F" w:rsidP="0095321F">
      <w:pPr>
        <w:jc w:val="right"/>
        <w:rPr>
          <w:rFonts w:asciiTheme="majorHAnsi" w:hAnsiTheme="majorHAnsi"/>
        </w:rPr>
      </w:pPr>
      <w:r w:rsidRPr="003E34C2">
        <w:rPr>
          <w:rFonts w:asciiTheme="majorHAnsi" w:hAnsiTheme="majorHAnsi"/>
        </w:rPr>
        <w:t>Załącznik nr 2</w:t>
      </w:r>
    </w:p>
    <w:p w14:paraId="1501EDF3" w14:textId="77777777" w:rsidR="0095321F" w:rsidRPr="003E34C2" w:rsidRDefault="0095321F" w:rsidP="0095321F">
      <w:pPr>
        <w:rPr>
          <w:rFonts w:asciiTheme="majorHAnsi" w:hAnsiTheme="majorHAnsi"/>
        </w:rPr>
      </w:pPr>
    </w:p>
    <w:p w14:paraId="1D41F0A9" w14:textId="77777777" w:rsidR="0095321F" w:rsidRPr="003E34C2" w:rsidRDefault="0095321F" w:rsidP="0095321F">
      <w:pPr>
        <w:pStyle w:val="Default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5BA3D2B" w14:textId="77777777" w:rsidR="0095321F" w:rsidRPr="003E34C2" w:rsidRDefault="0095321F" w:rsidP="0095321F">
      <w:pPr>
        <w:pStyle w:val="Default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3E34C2">
        <w:rPr>
          <w:rFonts w:asciiTheme="majorHAnsi" w:hAnsiTheme="majorHAnsi"/>
          <w:b/>
          <w:sz w:val="20"/>
          <w:szCs w:val="20"/>
        </w:rPr>
        <w:t>Oświadczenie o braku powiązań kapitałowych lub osobowych</w:t>
      </w:r>
    </w:p>
    <w:p w14:paraId="54C94FD2" w14:textId="77777777" w:rsidR="0095321F" w:rsidRPr="003E34C2" w:rsidRDefault="0095321F" w:rsidP="0095321F">
      <w:pPr>
        <w:pStyle w:val="Default"/>
        <w:spacing w:line="360" w:lineRule="auto"/>
        <w:rPr>
          <w:rFonts w:asciiTheme="majorHAnsi" w:hAnsiTheme="majorHAnsi"/>
          <w:sz w:val="20"/>
          <w:szCs w:val="20"/>
        </w:rPr>
      </w:pPr>
    </w:p>
    <w:p w14:paraId="4A0803C7" w14:textId="5CA7143C" w:rsidR="0095321F" w:rsidRPr="003E34C2" w:rsidRDefault="0095321F" w:rsidP="0095321F">
      <w:pPr>
        <w:tabs>
          <w:tab w:val="left" w:pos="580"/>
        </w:tabs>
        <w:suppressAutoHyphens/>
        <w:spacing w:line="360" w:lineRule="auto"/>
        <w:jc w:val="both"/>
        <w:rPr>
          <w:rFonts w:asciiTheme="majorHAnsi" w:eastAsia="Tahoma" w:hAnsiTheme="majorHAnsi"/>
        </w:rPr>
      </w:pPr>
      <w:r w:rsidRPr="003E34C2">
        <w:rPr>
          <w:rFonts w:asciiTheme="majorHAnsi" w:eastAsia="Tahoma" w:hAnsiTheme="majorHAnsi"/>
        </w:rPr>
        <w:t xml:space="preserve">Oświadczam, że Oferent w imieniu którego działam, jest/nie jest* powiązany kapitałowo ani osobowo </w:t>
      </w:r>
      <w:r w:rsidRPr="003E34C2">
        <w:rPr>
          <w:rFonts w:asciiTheme="majorHAnsi" w:eastAsia="Tahoma" w:hAnsiTheme="majorHAnsi"/>
        </w:rPr>
        <w:br/>
        <w:t>z Zamawiającym lub z osobami upoważnionymi do zaciągania zobowiązań w imieniu Zamawiającego lub osobami wykonującymi w imieniu Zamawiającego czynności związa</w:t>
      </w:r>
      <w:r w:rsidR="003E34C2">
        <w:rPr>
          <w:rFonts w:asciiTheme="majorHAnsi" w:eastAsia="Tahoma" w:hAnsiTheme="majorHAnsi"/>
        </w:rPr>
        <w:t xml:space="preserve">ne z przygotowaniem </w:t>
      </w:r>
      <w:r w:rsidRPr="003E34C2">
        <w:rPr>
          <w:rFonts w:asciiTheme="majorHAnsi" w:eastAsia="Tahoma" w:hAnsiTheme="majorHAnsi"/>
        </w:rPr>
        <w:t xml:space="preserve">i przeprowadzeniem procedury wyboru oferenta. </w:t>
      </w:r>
      <w:r w:rsidRPr="003E34C2">
        <w:rPr>
          <w:rFonts w:asciiTheme="majorHAnsi" w:hAnsiTheme="majorHAnsi" w:cs="Arial"/>
        </w:rPr>
        <w:t xml:space="preserve">Przez powiązania kapitałowe lub osobowe rozumie się powiązania </w:t>
      </w:r>
      <w:r w:rsidRPr="003E34C2">
        <w:rPr>
          <w:rFonts w:asciiTheme="majorHAnsi" w:eastAsia="Tahoma" w:hAnsiTheme="majorHAnsi"/>
        </w:rPr>
        <w:t>polegające w szczególności na:</w:t>
      </w:r>
    </w:p>
    <w:p w14:paraId="3085D6FD" w14:textId="77777777" w:rsidR="0095321F" w:rsidRPr="003E34C2" w:rsidRDefault="0095321F" w:rsidP="0095321F">
      <w:pPr>
        <w:pStyle w:val="Akapitzlist"/>
        <w:numPr>
          <w:ilvl w:val="0"/>
          <w:numId w:val="23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eastAsia="Tahoma" w:hAnsiTheme="majorHAnsi"/>
        </w:rPr>
        <w:t>uczestniczeniu w spółce jako wspólnik spółki cywilnej lub spółki osobowej,</w:t>
      </w:r>
    </w:p>
    <w:p w14:paraId="19957EC1" w14:textId="77777777" w:rsidR="0095321F" w:rsidRPr="003E34C2" w:rsidRDefault="0095321F" w:rsidP="0095321F">
      <w:pPr>
        <w:pStyle w:val="Akapitzlist"/>
        <w:numPr>
          <w:ilvl w:val="0"/>
          <w:numId w:val="23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eastAsia="Tahoma" w:hAnsiTheme="majorHAnsi"/>
        </w:rPr>
        <w:t>posiadaniu co najmniej 10% udziałów lub akcji,</w:t>
      </w:r>
    </w:p>
    <w:p w14:paraId="172C7999" w14:textId="77777777" w:rsidR="0095321F" w:rsidRPr="003E34C2" w:rsidRDefault="0095321F" w:rsidP="0095321F">
      <w:pPr>
        <w:pStyle w:val="Akapitzlist"/>
        <w:numPr>
          <w:ilvl w:val="0"/>
          <w:numId w:val="23"/>
        </w:numPr>
        <w:tabs>
          <w:tab w:val="left" w:pos="1140"/>
        </w:tabs>
        <w:suppressAutoHyphens/>
        <w:spacing w:line="360" w:lineRule="auto"/>
        <w:ind w:left="567" w:right="20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eastAsia="Tahoma" w:hAnsiTheme="majorHAnsi"/>
        </w:rPr>
        <w:t>pełnieniu funkcji członka organu nadzorczego lub zarządzającego, prokurenta, pełnomocnika,</w:t>
      </w:r>
    </w:p>
    <w:p w14:paraId="2041A100" w14:textId="77777777" w:rsidR="0095321F" w:rsidRPr="003E34C2" w:rsidRDefault="0095321F" w:rsidP="0095321F">
      <w:pPr>
        <w:pStyle w:val="Akapitzlist"/>
        <w:numPr>
          <w:ilvl w:val="0"/>
          <w:numId w:val="23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Theme="majorHAnsi" w:eastAsia="Bookshelf Symbol 7" w:hAnsiTheme="majorHAnsi"/>
        </w:rPr>
      </w:pPr>
      <w:r w:rsidRPr="003E34C2">
        <w:rPr>
          <w:rFonts w:asciiTheme="majorHAnsi" w:hAnsiTheme="majorHAnsi"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3E34C2">
        <w:rPr>
          <w:rFonts w:asciiTheme="majorHAnsi" w:eastAsia="Tahoma" w:hAnsiTheme="majorHAnsi"/>
        </w:rPr>
        <w:t>.</w:t>
      </w:r>
    </w:p>
    <w:p w14:paraId="10CA3C3E" w14:textId="77777777" w:rsidR="0095321F" w:rsidRPr="003E34C2" w:rsidRDefault="0095321F" w:rsidP="0095321F">
      <w:pPr>
        <w:jc w:val="both"/>
        <w:rPr>
          <w:rFonts w:asciiTheme="majorHAnsi" w:hAnsiTheme="majorHAnsi"/>
        </w:rPr>
      </w:pPr>
    </w:p>
    <w:p w14:paraId="3975D5B0" w14:textId="77777777" w:rsidR="0095321F" w:rsidRPr="003E34C2" w:rsidRDefault="0095321F" w:rsidP="0095321F">
      <w:pPr>
        <w:jc w:val="both"/>
        <w:rPr>
          <w:rFonts w:asciiTheme="majorHAnsi" w:hAnsiTheme="majorHAnsi"/>
        </w:rPr>
      </w:pPr>
    </w:p>
    <w:p w14:paraId="78939F7E" w14:textId="77777777" w:rsidR="0095321F" w:rsidRPr="003E34C2" w:rsidRDefault="0095321F" w:rsidP="0095321F">
      <w:pPr>
        <w:jc w:val="both"/>
        <w:rPr>
          <w:rFonts w:asciiTheme="majorHAnsi" w:hAnsiTheme="majorHAnsi"/>
        </w:rPr>
      </w:pPr>
    </w:p>
    <w:p w14:paraId="525AADD1" w14:textId="77777777" w:rsidR="0095321F" w:rsidRPr="003E34C2" w:rsidRDefault="0095321F" w:rsidP="0095321F">
      <w:pPr>
        <w:jc w:val="both"/>
        <w:rPr>
          <w:rFonts w:asciiTheme="majorHAnsi" w:hAnsiTheme="majorHAnsi"/>
        </w:rPr>
      </w:pPr>
    </w:p>
    <w:p w14:paraId="7BCB0D4E" w14:textId="77777777" w:rsidR="0095321F" w:rsidRPr="003E34C2" w:rsidRDefault="0095321F" w:rsidP="0095321F">
      <w:pPr>
        <w:jc w:val="both"/>
        <w:rPr>
          <w:rFonts w:asciiTheme="majorHAnsi" w:hAnsiTheme="majorHAnsi"/>
        </w:rPr>
      </w:pPr>
    </w:p>
    <w:p w14:paraId="37CA5622" w14:textId="10C03809" w:rsidR="0095321F" w:rsidRPr="003E34C2" w:rsidRDefault="0095321F" w:rsidP="0095321F">
      <w:pPr>
        <w:spacing w:line="360" w:lineRule="auto"/>
        <w:jc w:val="both"/>
        <w:rPr>
          <w:rFonts w:asciiTheme="majorHAnsi" w:hAnsiTheme="majorHAnsi"/>
        </w:rPr>
      </w:pPr>
      <w:r w:rsidRPr="003E34C2">
        <w:rPr>
          <w:rFonts w:asciiTheme="majorHAnsi" w:hAnsiTheme="majorHAnsi"/>
        </w:rPr>
        <w:t xml:space="preserve">                                                                  </w:t>
      </w:r>
      <w:r w:rsidR="003E34C2">
        <w:rPr>
          <w:rFonts w:asciiTheme="majorHAnsi" w:hAnsiTheme="majorHAnsi"/>
        </w:rPr>
        <w:t xml:space="preserve">                     </w:t>
      </w:r>
      <w:r w:rsidRPr="003E34C2">
        <w:rPr>
          <w:rFonts w:asciiTheme="majorHAnsi" w:hAnsiTheme="majorHAnsi"/>
        </w:rPr>
        <w:t xml:space="preserve"> ………………………………………………………………</w:t>
      </w:r>
    </w:p>
    <w:p w14:paraId="6857264C" w14:textId="77777777" w:rsidR="0095321F" w:rsidRPr="003E34C2" w:rsidRDefault="0095321F" w:rsidP="0095321F">
      <w:pPr>
        <w:ind w:left="1661"/>
        <w:jc w:val="both"/>
        <w:rPr>
          <w:rFonts w:asciiTheme="majorHAnsi" w:hAnsiTheme="majorHAnsi"/>
          <w:i/>
        </w:rPr>
      </w:pPr>
      <w:r w:rsidRPr="003E34C2">
        <w:rPr>
          <w:rFonts w:asciiTheme="majorHAnsi" w:hAnsiTheme="majorHAnsi"/>
          <w:i/>
        </w:rPr>
        <w:t xml:space="preserve">                                       (podpis osoby upoważnionej do składania oferty oraz</w:t>
      </w:r>
    </w:p>
    <w:p w14:paraId="72652A8A" w14:textId="77777777" w:rsidR="0095321F" w:rsidRPr="003E34C2" w:rsidRDefault="0095321F" w:rsidP="0095321F">
      <w:pPr>
        <w:ind w:left="1661"/>
        <w:jc w:val="both"/>
        <w:rPr>
          <w:rFonts w:asciiTheme="majorHAnsi" w:hAnsiTheme="majorHAnsi"/>
        </w:rPr>
      </w:pPr>
      <w:r w:rsidRPr="003E34C2">
        <w:rPr>
          <w:rFonts w:asciiTheme="majorHAnsi" w:hAnsiTheme="majorHAnsi"/>
          <w:i/>
        </w:rPr>
        <w:t xml:space="preserve">                                                    pieczęcie  identyfikacyjne Oferenta)</w:t>
      </w:r>
    </w:p>
    <w:p w14:paraId="2E1DF6C8" w14:textId="77777777" w:rsidR="0095321F" w:rsidRPr="003E34C2" w:rsidRDefault="0095321F" w:rsidP="0095321F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4E9119DE" w14:textId="77777777" w:rsidR="0095321F" w:rsidRPr="003E34C2" w:rsidRDefault="0095321F" w:rsidP="0095321F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  <w:r w:rsidRPr="003E34C2">
        <w:rPr>
          <w:rFonts w:asciiTheme="majorHAnsi" w:hAnsiTheme="majorHAnsi" w:cs="Arial"/>
          <w:sz w:val="20"/>
          <w:szCs w:val="20"/>
        </w:rPr>
        <w:t>*  niepotrzebne skreślić</w:t>
      </w:r>
    </w:p>
    <w:p w14:paraId="3116DE43" w14:textId="77777777" w:rsidR="0095321F" w:rsidRPr="003E34C2" w:rsidRDefault="0095321F" w:rsidP="0095321F">
      <w:pPr>
        <w:rPr>
          <w:rFonts w:asciiTheme="majorHAnsi" w:hAnsiTheme="majorHAnsi"/>
          <w:color w:val="FF0000"/>
          <w:sz w:val="72"/>
        </w:rPr>
      </w:pPr>
    </w:p>
    <w:sectPr w:rsidR="0095321F" w:rsidRPr="003E34C2" w:rsidSect="0003265F">
      <w:headerReference w:type="default" r:id="rId12"/>
      <w:footerReference w:type="default" r:id="rId13"/>
      <w:pgSz w:w="11906" w:h="16838"/>
      <w:pgMar w:top="1252" w:right="1417" w:bottom="1417" w:left="1417" w:header="28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EC61" w14:textId="77777777" w:rsidR="009D128F" w:rsidRDefault="009D128F" w:rsidP="008336AD">
      <w:r>
        <w:separator/>
      </w:r>
    </w:p>
  </w:endnote>
  <w:endnote w:type="continuationSeparator" w:id="0">
    <w:p w14:paraId="7090607F" w14:textId="77777777" w:rsidR="009D128F" w:rsidRDefault="009D128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charset w:val="EE"/>
    <w:family w:val="auto"/>
    <w:pitch w:val="variable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0FBC" w14:textId="77777777" w:rsidR="0003265F" w:rsidRPr="009043F2" w:rsidRDefault="0003265F" w:rsidP="0003265F">
    <w:pPr>
      <w:pStyle w:val="western"/>
      <w:spacing w:before="0" w:after="0"/>
      <w:jc w:val="center"/>
      <w:rPr>
        <w:sz w:val="22"/>
      </w:rPr>
    </w:pPr>
    <w:r w:rsidRPr="00C44268">
      <w:rPr>
        <w:sz w:val="16"/>
        <w:szCs w:val="18"/>
      </w:rPr>
      <w:t xml:space="preserve">Projekt „Usługi społeczne dla rodziny” współfinansowany przez Unię Europejską w ramach Europejskiego </w:t>
    </w:r>
    <w:r>
      <w:rPr>
        <w:sz w:val="16"/>
        <w:szCs w:val="18"/>
      </w:rPr>
      <w:br/>
    </w:r>
    <w:r w:rsidRPr="00C44268">
      <w:rPr>
        <w:sz w:val="16"/>
        <w:szCs w:val="18"/>
      </w:rPr>
      <w:t xml:space="preserve">Funduszu Społecznego z Regionalnego Programu Operacyjnego Województwa Warmińsko-Mazurskiego na lata 2014-2020 </w:t>
    </w:r>
    <w:r>
      <w:rPr>
        <w:sz w:val="16"/>
        <w:szCs w:val="18"/>
      </w:rPr>
      <w:br/>
    </w:r>
    <w:r w:rsidRPr="00C44268">
      <w:rPr>
        <w:sz w:val="16"/>
        <w:szCs w:val="18"/>
      </w:rPr>
      <w:t xml:space="preserve">Oś Priorytetowa RPWM.11.00.00 Włączenie społeczne, RPWM. 11.02.00 Ułatwienie dostępu do przystępnych cenowo, </w:t>
    </w:r>
    <w:r>
      <w:rPr>
        <w:sz w:val="16"/>
        <w:szCs w:val="18"/>
      </w:rPr>
      <w:br/>
    </w:r>
    <w:r w:rsidRPr="00C44268">
      <w:rPr>
        <w:sz w:val="16"/>
        <w:szCs w:val="18"/>
      </w:rPr>
      <w:t xml:space="preserve">trwałych oraz wysokiej jakości usług, w tym opieki zdrowotnej i usług socjalnych świadczonych w interesie ogólnym, </w:t>
    </w:r>
    <w:r>
      <w:rPr>
        <w:sz w:val="16"/>
        <w:szCs w:val="18"/>
      </w:rPr>
      <w:br/>
    </w:r>
    <w:r w:rsidRPr="00C44268">
      <w:rPr>
        <w:sz w:val="16"/>
        <w:szCs w:val="18"/>
      </w:rPr>
      <w:t xml:space="preserve">Poddziałanie RPWM.11.02.04 </w:t>
    </w:r>
    <w:r w:rsidRPr="00C44268">
      <w:rPr>
        <w:sz w:val="16"/>
        <w:szCs w:val="18"/>
        <w:shd w:val="clear" w:color="auto" w:fill="FFFFFF"/>
      </w:rPr>
      <w:t>Ułatwienie dostępu do usług społecznych - projekt ZIT Olsztyn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61944" w14:textId="77777777" w:rsidR="009D128F" w:rsidRDefault="009D128F" w:rsidP="008336AD">
      <w:r>
        <w:separator/>
      </w:r>
    </w:p>
  </w:footnote>
  <w:footnote w:type="continuationSeparator" w:id="0">
    <w:p w14:paraId="14F99524" w14:textId="77777777" w:rsidR="009D128F" w:rsidRDefault="009D128F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D612" w14:textId="7E0F4BA0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5ED4FFAA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65F">
      <w:rPr>
        <w:noProof/>
      </w:rPr>
      <w:drawing>
        <wp:inline distT="0" distB="0" distL="0" distR="0" wp14:anchorId="694E6B7A" wp14:editId="6CE85EDB">
          <wp:extent cx="5760720" cy="57131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761866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359E61C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12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9C7484FC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975E9832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multilevel"/>
    <w:tmpl w:val="CA92B89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A"/>
    <w:multiLevelType w:val="multilevel"/>
    <w:tmpl w:val="62EC58DE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BDC1763"/>
    <w:multiLevelType w:val="hybridMultilevel"/>
    <w:tmpl w:val="26561576"/>
    <w:lvl w:ilvl="0" w:tplc="94AAD25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242"/>
    <w:multiLevelType w:val="hybridMultilevel"/>
    <w:tmpl w:val="A41A2AC6"/>
    <w:lvl w:ilvl="0" w:tplc="378C7C7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505"/>
        </w:tabs>
        <w:ind w:left="142" w:firstLine="0"/>
      </w:pPr>
      <w:rPr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0A"/>
    <w:multiLevelType w:val="hybridMultilevel"/>
    <w:tmpl w:val="0294582A"/>
    <w:lvl w:ilvl="0" w:tplc="ADDA14D0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B40802"/>
    <w:multiLevelType w:val="hybridMultilevel"/>
    <w:tmpl w:val="1B6ECD3E"/>
    <w:lvl w:ilvl="0" w:tplc="4C18BD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0E31214"/>
    <w:multiLevelType w:val="hybridMultilevel"/>
    <w:tmpl w:val="1F58D246"/>
    <w:lvl w:ilvl="0" w:tplc="8258EAE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73A0E"/>
    <w:multiLevelType w:val="hybridMultilevel"/>
    <w:tmpl w:val="CE0AF98E"/>
    <w:lvl w:ilvl="0" w:tplc="4EE86B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0C5"/>
    <w:multiLevelType w:val="hybridMultilevel"/>
    <w:tmpl w:val="E84A2242"/>
    <w:lvl w:ilvl="0" w:tplc="B12A33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44A4"/>
    <w:multiLevelType w:val="hybridMultilevel"/>
    <w:tmpl w:val="2998EEDE"/>
    <w:lvl w:ilvl="0" w:tplc="7CCC1320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E0F30A9"/>
    <w:multiLevelType w:val="hybridMultilevel"/>
    <w:tmpl w:val="59A0AAF6"/>
    <w:lvl w:ilvl="0" w:tplc="0D90A3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A029D"/>
    <w:multiLevelType w:val="hybridMultilevel"/>
    <w:tmpl w:val="42EE235C"/>
    <w:lvl w:ilvl="0" w:tplc="0D887D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2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21"/>
  </w:num>
  <w:num w:numId="13">
    <w:abstractNumId w:val="8"/>
  </w:num>
  <w:num w:numId="14">
    <w:abstractNumId w:val="14"/>
  </w:num>
  <w:num w:numId="15">
    <w:abstractNumId w:val="20"/>
  </w:num>
  <w:num w:numId="16">
    <w:abstractNumId w:val="9"/>
  </w:num>
  <w:num w:numId="17">
    <w:abstractNumId w:val="13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265F"/>
    <w:rsid w:val="00041295"/>
    <w:rsid w:val="000412DE"/>
    <w:rsid w:val="000536F6"/>
    <w:rsid w:val="00066C2A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235AC"/>
    <w:rsid w:val="00157D92"/>
    <w:rsid w:val="00173795"/>
    <w:rsid w:val="00181622"/>
    <w:rsid w:val="001A1575"/>
    <w:rsid w:val="001A49EF"/>
    <w:rsid w:val="001C0902"/>
    <w:rsid w:val="001D5298"/>
    <w:rsid w:val="00206098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8201B"/>
    <w:rsid w:val="003A7579"/>
    <w:rsid w:val="003B06D5"/>
    <w:rsid w:val="003E34C2"/>
    <w:rsid w:val="003F03BA"/>
    <w:rsid w:val="003F4BC2"/>
    <w:rsid w:val="00403BD9"/>
    <w:rsid w:val="0040780F"/>
    <w:rsid w:val="00410467"/>
    <w:rsid w:val="00415FD5"/>
    <w:rsid w:val="004200AB"/>
    <w:rsid w:val="0044181D"/>
    <w:rsid w:val="0046441C"/>
    <w:rsid w:val="004649BA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52E60"/>
    <w:rsid w:val="00553FA0"/>
    <w:rsid w:val="0056528A"/>
    <w:rsid w:val="00567761"/>
    <w:rsid w:val="00573BAC"/>
    <w:rsid w:val="00593199"/>
    <w:rsid w:val="00597D26"/>
    <w:rsid w:val="005B0C01"/>
    <w:rsid w:val="005E1EB6"/>
    <w:rsid w:val="00624728"/>
    <w:rsid w:val="00640441"/>
    <w:rsid w:val="00664A0F"/>
    <w:rsid w:val="00675111"/>
    <w:rsid w:val="006830C5"/>
    <w:rsid w:val="006A6F0B"/>
    <w:rsid w:val="006C1D81"/>
    <w:rsid w:val="006C594B"/>
    <w:rsid w:val="006C5C0A"/>
    <w:rsid w:val="006C7349"/>
    <w:rsid w:val="00710C93"/>
    <w:rsid w:val="007429B8"/>
    <w:rsid w:val="00767718"/>
    <w:rsid w:val="00773774"/>
    <w:rsid w:val="00785E0E"/>
    <w:rsid w:val="007A3ED9"/>
    <w:rsid w:val="007B05D0"/>
    <w:rsid w:val="007C0137"/>
    <w:rsid w:val="007C05CD"/>
    <w:rsid w:val="007D440A"/>
    <w:rsid w:val="007D5C03"/>
    <w:rsid w:val="007E007D"/>
    <w:rsid w:val="007E3420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B8F"/>
    <w:rsid w:val="00937200"/>
    <w:rsid w:val="0095321F"/>
    <w:rsid w:val="00957397"/>
    <w:rsid w:val="009573C7"/>
    <w:rsid w:val="00957961"/>
    <w:rsid w:val="009667F2"/>
    <w:rsid w:val="00977150"/>
    <w:rsid w:val="00977C8B"/>
    <w:rsid w:val="00983469"/>
    <w:rsid w:val="00986BDC"/>
    <w:rsid w:val="00987F4F"/>
    <w:rsid w:val="00994CFE"/>
    <w:rsid w:val="00996DF5"/>
    <w:rsid w:val="009B490E"/>
    <w:rsid w:val="009C47CC"/>
    <w:rsid w:val="009D128F"/>
    <w:rsid w:val="009D6FDE"/>
    <w:rsid w:val="009E22FC"/>
    <w:rsid w:val="009E41DC"/>
    <w:rsid w:val="009E532D"/>
    <w:rsid w:val="009E630A"/>
    <w:rsid w:val="009E66E0"/>
    <w:rsid w:val="009F2688"/>
    <w:rsid w:val="009F6945"/>
    <w:rsid w:val="00A11963"/>
    <w:rsid w:val="00A3016D"/>
    <w:rsid w:val="00A51212"/>
    <w:rsid w:val="00A61963"/>
    <w:rsid w:val="00A765A1"/>
    <w:rsid w:val="00A851AA"/>
    <w:rsid w:val="00AA7177"/>
    <w:rsid w:val="00AB4534"/>
    <w:rsid w:val="00AD02AD"/>
    <w:rsid w:val="00AD3EDF"/>
    <w:rsid w:val="00AE12F0"/>
    <w:rsid w:val="00AE1872"/>
    <w:rsid w:val="00AF7C30"/>
    <w:rsid w:val="00B00A58"/>
    <w:rsid w:val="00B268D2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765F7"/>
    <w:rsid w:val="00C91375"/>
    <w:rsid w:val="00C94F8C"/>
    <w:rsid w:val="00CC3816"/>
    <w:rsid w:val="00CC4995"/>
    <w:rsid w:val="00CD270F"/>
    <w:rsid w:val="00CD48FE"/>
    <w:rsid w:val="00CF12D5"/>
    <w:rsid w:val="00D0553D"/>
    <w:rsid w:val="00D07FDD"/>
    <w:rsid w:val="00D13039"/>
    <w:rsid w:val="00D13DF6"/>
    <w:rsid w:val="00D4113D"/>
    <w:rsid w:val="00D433D0"/>
    <w:rsid w:val="00D55F14"/>
    <w:rsid w:val="00D85BE9"/>
    <w:rsid w:val="00D9635A"/>
    <w:rsid w:val="00DA2E06"/>
    <w:rsid w:val="00DC38C8"/>
    <w:rsid w:val="00DD2A1D"/>
    <w:rsid w:val="00E2274B"/>
    <w:rsid w:val="00E26642"/>
    <w:rsid w:val="00E309B0"/>
    <w:rsid w:val="00E45A0E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paragraph" w:customStyle="1" w:styleId="western">
    <w:name w:val="western"/>
    <w:basedOn w:val="Normalny"/>
    <w:rsid w:val="0003265F"/>
    <w:pPr>
      <w:suppressAutoHyphens/>
      <w:spacing w:before="280" w:after="119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paragraph" w:customStyle="1" w:styleId="western">
    <w:name w:val="western"/>
    <w:basedOn w:val="Normalny"/>
    <w:rsid w:val="0003265F"/>
    <w:pPr>
      <w:suppressAutoHyphens/>
      <w:spacing w:before="280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spurda.naszops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y.gopspurd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.gopspurda@w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m.calkowski</cp:lastModifiedBy>
  <cp:revision>7</cp:revision>
  <cp:lastPrinted>2019-12-16T08:56:00Z</cp:lastPrinted>
  <dcterms:created xsi:type="dcterms:W3CDTF">2019-12-16T08:57:00Z</dcterms:created>
  <dcterms:modified xsi:type="dcterms:W3CDTF">2020-07-10T12:05:00Z</dcterms:modified>
</cp:coreProperties>
</file>